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C77" w:rsidRPr="00087BF8" w:rsidRDefault="002C6F24" w:rsidP="00532C77">
      <w:pPr>
        <w:jc w:val="center"/>
        <w:rPr>
          <w:rFonts w:ascii="Trebuchet MS" w:hAnsi="Trebuchet MS"/>
          <w:highlight w:val="yellow"/>
        </w:rPr>
      </w:pPr>
      <w:r>
        <w:rPr>
          <w:rFonts w:ascii="Trebuchet MS" w:hAnsi="Trebuchet MS"/>
          <w:b/>
          <w:noProof/>
          <w:lang w:eastAsia="en-GB"/>
        </w:rPr>
        <w:drawing>
          <wp:inline distT="0" distB="0" distL="0" distR="0">
            <wp:extent cx="4381500" cy="1082040"/>
            <wp:effectExtent l="0" t="0" r="0" b="3810"/>
            <wp:docPr id="3" name="Picture 3" descr="BPT_logo_cmyk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T_logo_cmyk -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0" cy="1082040"/>
                    </a:xfrm>
                    <a:prstGeom prst="rect">
                      <a:avLst/>
                    </a:prstGeom>
                    <a:noFill/>
                    <a:ln>
                      <a:noFill/>
                    </a:ln>
                  </pic:spPr>
                </pic:pic>
              </a:graphicData>
            </a:graphic>
          </wp:inline>
        </w:drawing>
      </w:r>
    </w:p>
    <w:p w:rsidR="00532C77" w:rsidRPr="00FD2385" w:rsidRDefault="003E4FBB" w:rsidP="00A86275">
      <w:pPr>
        <w:jc w:val="center"/>
        <w:rPr>
          <w:rFonts w:ascii="Trebuchet MS" w:hAnsi="Trebuchet MS"/>
          <w:b/>
        </w:rPr>
      </w:pPr>
      <w:r>
        <w:rPr>
          <w:rFonts w:ascii="Trebuchet MS" w:hAnsi="Trebuchet MS"/>
          <w:b/>
        </w:rPr>
        <w:t>Planning</w:t>
      </w:r>
      <w:r w:rsidR="00532C77" w:rsidRPr="00FD2385">
        <w:rPr>
          <w:rFonts w:ascii="Trebuchet MS" w:hAnsi="Trebuchet MS"/>
          <w:b/>
        </w:rPr>
        <w:t xml:space="preserve"> Update Report</w:t>
      </w:r>
    </w:p>
    <w:p w:rsidR="002C6F24" w:rsidRPr="00FD2385" w:rsidRDefault="007D00CB" w:rsidP="007D00CB">
      <w:pPr>
        <w:jc w:val="center"/>
        <w:rPr>
          <w:rFonts w:ascii="Trebuchet MS" w:hAnsi="Trebuchet MS"/>
          <w:b/>
        </w:rPr>
      </w:pPr>
      <w:r w:rsidRPr="00FD2385">
        <w:rPr>
          <w:rFonts w:ascii="Trebuchet MS" w:hAnsi="Trebuchet MS"/>
          <w:b/>
        </w:rPr>
        <w:t>March</w:t>
      </w:r>
      <w:r w:rsidR="0046274C" w:rsidRPr="00FD2385">
        <w:rPr>
          <w:rFonts w:ascii="Trebuchet MS" w:hAnsi="Trebuchet MS"/>
          <w:b/>
        </w:rPr>
        <w:t xml:space="preserve"> 2021</w:t>
      </w:r>
    </w:p>
    <w:p w:rsidR="0033431A" w:rsidRPr="007542C7" w:rsidRDefault="0033431A" w:rsidP="0033431A">
      <w:pPr>
        <w:rPr>
          <w:rFonts w:ascii="Trebuchet MS" w:hAnsi="Trebuchet MS"/>
          <w:b/>
          <w:u w:val="single"/>
        </w:rPr>
      </w:pPr>
      <w:r w:rsidRPr="007542C7">
        <w:rPr>
          <w:rFonts w:ascii="Trebuchet MS" w:hAnsi="Trebuchet MS"/>
          <w:b/>
          <w:u w:val="single"/>
        </w:rPr>
        <w:t xml:space="preserve">1.  B&amp;NES Council </w:t>
      </w:r>
      <w:r w:rsidR="00243F09">
        <w:rPr>
          <w:rFonts w:ascii="Trebuchet MS" w:hAnsi="Trebuchet MS"/>
          <w:b/>
          <w:u w:val="single"/>
        </w:rPr>
        <w:t xml:space="preserve">News, Consultation </w:t>
      </w:r>
      <w:r w:rsidRPr="007542C7">
        <w:rPr>
          <w:rFonts w:ascii="Trebuchet MS" w:hAnsi="Trebuchet MS"/>
          <w:b/>
          <w:u w:val="single"/>
        </w:rPr>
        <w:t xml:space="preserve">&amp; Policy </w:t>
      </w:r>
    </w:p>
    <w:p w:rsidR="006B77BB" w:rsidRDefault="0044740C" w:rsidP="002E1C09">
      <w:pPr>
        <w:rPr>
          <w:rFonts w:ascii="Trebuchet MS" w:eastAsia="Times New Roman" w:hAnsi="Trebuchet MS" w:cs="Calibri"/>
          <w:color w:val="000000"/>
        </w:rPr>
      </w:pPr>
      <w:r w:rsidRPr="007542C7">
        <w:rPr>
          <w:rFonts w:ascii="Trebuchet MS" w:eastAsia="Times New Roman" w:hAnsi="Trebuchet MS" w:cs="Calibri"/>
          <w:b/>
          <w:color w:val="000000"/>
          <w:lang w:eastAsia="en-GB"/>
        </w:rPr>
        <w:t>1.1</w:t>
      </w:r>
      <w:r w:rsidR="006B77BB" w:rsidRPr="007542C7">
        <w:rPr>
          <w:rFonts w:ascii="Trebuchet MS" w:eastAsia="Times New Roman" w:hAnsi="Trebuchet MS" w:cs="Calibri"/>
          <w:b/>
          <w:color w:val="000000"/>
          <w:lang w:eastAsia="en-GB"/>
        </w:rPr>
        <w:t xml:space="preserve"> </w:t>
      </w:r>
      <w:r w:rsidR="00F750E5">
        <w:rPr>
          <w:rFonts w:ascii="Trebuchet MS" w:eastAsia="Times New Roman" w:hAnsi="Trebuchet MS" w:cs="Calibri"/>
          <w:b/>
          <w:color w:val="000000"/>
          <w:lang w:eastAsia="en-GB"/>
        </w:rPr>
        <w:t xml:space="preserve">B&amp;NES </w:t>
      </w:r>
      <w:r w:rsidR="006B77BB" w:rsidRPr="007542C7">
        <w:rPr>
          <w:rFonts w:ascii="Trebuchet MS" w:eastAsia="Times New Roman" w:hAnsi="Trebuchet MS" w:cs="Calibri"/>
          <w:b/>
          <w:color w:val="000000"/>
          <w:lang w:eastAsia="en-GB"/>
        </w:rPr>
        <w:t>Local Plan Partial Update Options Consultation:</w:t>
      </w:r>
      <w:r w:rsidR="00A052B6" w:rsidRPr="007542C7">
        <w:rPr>
          <w:rFonts w:ascii="Trebuchet MS" w:eastAsia="Times New Roman" w:hAnsi="Trebuchet MS" w:cs="Calibri"/>
          <w:b/>
          <w:color w:val="000000"/>
          <w:lang w:eastAsia="en-GB"/>
        </w:rPr>
        <w:t xml:space="preserve"> </w:t>
      </w:r>
      <w:r w:rsidR="00A052B6" w:rsidRPr="007542C7">
        <w:rPr>
          <w:rFonts w:ascii="Trebuchet MS" w:eastAsia="Times New Roman" w:hAnsi="Trebuchet MS" w:cs="Calibri"/>
          <w:color w:val="000000"/>
          <w:lang w:eastAsia="en-GB"/>
        </w:rPr>
        <w:t xml:space="preserve">The public consultation has now closed. You can read </w:t>
      </w:r>
      <w:r w:rsidR="00F750E5">
        <w:rPr>
          <w:rFonts w:ascii="Trebuchet MS" w:eastAsia="Times New Roman" w:hAnsi="Trebuchet MS" w:cs="Calibri"/>
          <w:color w:val="000000"/>
          <w:lang w:eastAsia="en-GB"/>
        </w:rPr>
        <w:t>a summary of the proposed updates to polices and land use proposals</w:t>
      </w:r>
      <w:r w:rsidR="00751925">
        <w:rPr>
          <w:rFonts w:ascii="Trebuchet MS" w:eastAsia="Times New Roman" w:hAnsi="Trebuchet MS" w:cs="Calibri"/>
          <w:color w:val="000000"/>
          <w:lang w:eastAsia="en-GB"/>
        </w:rPr>
        <w:t>, and BPT’s full response, via our website</w:t>
      </w:r>
      <w:r w:rsidR="00A052B6" w:rsidRPr="007542C7">
        <w:rPr>
          <w:rFonts w:ascii="Trebuchet MS" w:eastAsia="Times New Roman" w:hAnsi="Trebuchet MS" w:cs="Calibri"/>
          <w:color w:val="000000"/>
          <w:lang w:eastAsia="en-GB"/>
        </w:rPr>
        <w:t>:</w:t>
      </w:r>
      <w:r w:rsidR="0036038F" w:rsidRPr="007542C7">
        <w:rPr>
          <w:rFonts w:ascii="Trebuchet MS" w:eastAsia="Times New Roman" w:hAnsi="Trebuchet MS" w:cs="Calibri"/>
          <w:color w:val="000000"/>
          <w:lang w:eastAsia="en-GB"/>
        </w:rPr>
        <w:t xml:space="preserve"> </w:t>
      </w:r>
      <w:hyperlink r:id="rId9" w:history="1">
        <w:r w:rsidR="0036038F" w:rsidRPr="007542C7">
          <w:rPr>
            <w:rStyle w:val="Hyperlink"/>
            <w:rFonts w:ascii="Trebuchet MS" w:eastAsia="Times New Roman" w:hAnsi="Trebuchet MS" w:cs="Calibri"/>
          </w:rPr>
          <w:t>https://www.bath-preservation-trust.org.uk/wp-content/uploads/2021/02/Local-Plan-Partial-Update-BPT-response-FINAL.pdf</w:t>
        </w:r>
      </w:hyperlink>
      <w:r w:rsidR="0036038F" w:rsidRPr="007542C7">
        <w:rPr>
          <w:rFonts w:ascii="Trebuchet MS" w:eastAsia="Times New Roman" w:hAnsi="Trebuchet MS" w:cs="Calibri"/>
          <w:color w:val="000000"/>
        </w:rPr>
        <w:t xml:space="preserve"> </w:t>
      </w:r>
    </w:p>
    <w:p w:rsidR="00F750E5" w:rsidRDefault="00F750E5" w:rsidP="002E1C09">
      <w:pPr>
        <w:rPr>
          <w:rFonts w:ascii="Trebuchet MS" w:eastAsia="Times New Roman" w:hAnsi="Trebuchet MS" w:cs="Calibri"/>
          <w:color w:val="000000"/>
          <w:lang w:eastAsia="en-GB"/>
        </w:rPr>
      </w:pPr>
      <w:r>
        <w:rPr>
          <w:rFonts w:ascii="Trebuchet MS" w:eastAsia="Times New Roman" w:hAnsi="Trebuchet MS" w:cs="Calibri"/>
          <w:color w:val="000000"/>
          <w:lang w:eastAsia="en-GB"/>
        </w:rPr>
        <w:t>BPT’s key points in response are:</w:t>
      </w:r>
    </w:p>
    <w:p w:rsidR="00F750E5" w:rsidRDefault="00F750E5" w:rsidP="00F750E5">
      <w:pPr>
        <w:pStyle w:val="ListParagraph"/>
        <w:numPr>
          <w:ilvl w:val="0"/>
          <w:numId w:val="15"/>
        </w:numPr>
        <w:rPr>
          <w:rFonts w:ascii="Trebuchet MS" w:hAnsi="Trebuchet MS"/>
          <w:sz w:val="22"/>
          <w:szCs w:val="22"/>
        </w:rPr>
      </w:pPr>
      <w:r w:rsidRPr="0079663E">
        <w:rPr>
          <w:rFonts w:ascii="Trebuchet MS" w:hAnsi="Trebuchet MS"/>
          <w:sz w:val="22"/>
          <w:szCs w:val="22"/>
        </w:rPr>
        <w:t>Support for greener policies</w:t>
      </w:r>
      <w:r>
        <w:rPr>
          <w:rFonts w:ascii="Trebuchet MS" w:hAnsi="Trebuchet MS"/>
          <w:sz w:val="22"/>
          <w:szCs w:val="22"/>
        </w:rPr>
        <w:t xml:space="preserve">. </w:t>
      </w:r>
    </w:p>
    <w:p w:rsidR="00F750E5" w:rsidRPr="0079663E" w:rsidRDefault="00F750E5" w:rsidP="00F750E5">
      <w:pPr>
        <w:pStyle w:val="ListParagraph"/>
        <w:numPr>
          <w:ilvl w:val="0"/>
          <w:numId w:val="15"/>
        </w:numPr>
        <w:rPr>
          <w:rFonts w:ascii="Trebuchet MS" w:hAnsi="Trebuchet MS"/>
          <w:sz w:val="22"/>
          <w:szCs w:val="22"/>
        </w:rPr>
      </w:pPr>
      <w:r>
        <w:rPr>
          <w:rFonts w:ascii="Trebuchet MS" w:hAnsi="Trebuchet MS"/>
          <w:sz w:val="22"/>
          <w:szCs w:val="22"/>
        </w:rPr>
        <w:t xml:space="preserve">Increased cross-border collaboration on large scale renewables and transport strategies. </w:t>
      </w:r>
    </w:p>
    <w:p w:rsidR="00F750E5" w:rsidRDefault="00F750E5" w:rsidP="00F750E5">
      <w:pPr>
        <w:pStyle w:val="ListParagraph"/>
        <w:numPr>
          <w:ilvl w:val="0"/>
          <w:numId w:val="15"/>
        </w:numPr>
        <w:rPr>
          <w:rFonts w:ascii="Trebuchet MS" w:hAnsi="Trebuchet MS"/>
          <w:sz w:val="22"/>
          <w:szCs w:val="22"/>
        </w:rPr>
      </w:pPr>
      <w:r w:rsidRPr="0079663E">
        <w:rPr>
          <w:rFonts w:ascii="Trebuchet MS" w:hAnsi="Trebuchet MS"/>
          <w:sz w:val="22"/>
          <w:szCs w:val="22"/>
        </w:rPr>
        <w:t xml:space="preserve">Greenbelt </w:t>
      </w:r>
      <w:r>
        <w:rPr>
          <w:rFonts w:ascii="Trebuchet MS" w:hAnsi="Trebuchet MS"/>
          <w:sz w:val="22"/>
          <w:szCs w:val="22"/>
        </w:rPr>
        <w:t xml:space="preserve">park and ride sites </w:t>
      </w:r>
      <w:r w:rsidRPr="0079663E">
        <w:rPr>
          <w:rFonts w:ascii="Trebuchet MS" w:hAnsi="Trebuchet MS"/>
          <w:sz w:val="22"/>
          <w:szCs w:val="22"/>
        </w:rPr>
        <w:t xml:space="preserve">should </w:t>
      </w:r>
      <w:r>
        <w:rPr>
          <w:rFonts w:ascii="Trebuchet MS" w:hAnsi="Trebuchet MS"/>
          <w:sz w:val="22"/>
          <w:szCs w:val="22"/>
        </w:rPr>
        <w:t xml:space="preserve">be nodal points but </w:t>
      </w:r>
      <w:r w:rsidRPr="0079663E">
        <w:rPr>
          <w:rFonts w:ascii="Trebuchet MS" w:hAnsi="Trebuchet MS"/>
          <w:sz w:val="22"/>
          <w:szCs w:val="22"/>
        </w:rPr>
        <w:t>not become</w:t>
      </w:r>
      <w:r>
        <w:rPr>
          <w:rFonts w:ascii="Trebuchet MS" w:hAnsi="Trebuchet MS"/>
          <w:sz w:val="22"/>
          <w:szCs w:val="22"/>
        </w:rPr>
        <w:t xml:space="preserve"> destinations or </w:t>
      </w:r>
      <w:r w:rsidRPr="0079663E">
        <w:rPr>
          <w:rFonts w:ascii="Trebuchet MS" w:hAnsi="Trebuchet MS"/>
          <w:sz w:val="22"/>
          <w:szCs w:val="22"/>
        </w:rPr>
        <w:t>a ‘free for all’</w:t>
      </w:r>
      <w:r>
        <w:rPr>
          <w:rFonts w:ascii="Trebuchet MS" w:hAnsi="Trebuchet MS"/>
          <w:sz w:val="22"/>
          <w:szCs w:val="22"/>
        </w:rPr>
        <w:t>.</w:t>
      </w:r>
      <w:r w:rsidRPr="0079663E">
        <w:rPr>
          <w:rFonts w:ascii="Trebuchet MS" w:hAnsi="Trebuchet MS"/>
          <w:sz w:val="22"/>
          <w:szCs w:val="22"/>
        </w:rPr>
        <w:t xml:space="preserve"> </w:t>
      </w:r>
    </w:p>
    <w:p w:rsidR="00F750E5" w:rsidRDefault="00F750E5" w:rsidP="00F750E5">
      <w:pPr>
        <w:pStyle w:val="ListParagraph"/>
        <w:numPr>
          <w:ilvl w:val="0"/>
          <w:numId w:val="15"/>
        </w:numPr>
        <w:rPr>
          <w:rFonts w:ascii="Trebuchet MS" w:hAnsi="Trebuchet MS"/>
          <w:sz w:val="22"/>
          <w:szCs w:val="22"/>
        </w:rPr>
      </w:pPr>
      <w:r>
        <w:rPr>
          <w:rFonts w:ascii="Trebuchet MS" w:hAnsi="Trebuchet MS"/>
          <w:sz w:val="22"/>
          <w:szCs w:val="22"/>
        </w:rPr>
        <w:t>Policies to link student accommodation with providers are welcomed.</w:t>
      </w:r>
    </w:p>
    <w:p w:rsidR="00F750E5" w:rsidRDefault="00F750E5" w:rsidP="00F750E5">
      <w:pPr>
        <w:pStyle w:val="ListParagraph"/>
        <w:numPr>
          <w:ilvl w:val="0"/>
          <w:numId w:val="15"/>
        </w:numPr>
        <w:rPr>
          <w:rFonts w:ascii="Trebuchet MS" w:hAnsi="Trebuchet MS"/>
          <w:sz w:val="22"/>
          <w:szCs w:val="22"/>
        </w:rPr>
      </w:pPr>
      <w:r>
        <w:rPr>
          <w:rFonts w:ascii="Trebuchet MS" w:hAnsi="Trebuchet MS"/>
          <w:sz w:val="22"/>
          <w:szCs w:val="22"/>
        </w:rPr>
        <w:t xml:space="preserve">Student housing should not be provided on land suitable for housing. </w:t>
      </w:r>
    </w:p>
    <w:p w:rsidR="00F750E5" w:rsidRPr="007542C7" w:rsidRDefault="00F750E5" w:rsidP="002E1C09">
      <w:pPr>
        <w:rPr>
          <w:rFonts w:ascii="Trebuchet MS" w:eastAsia="Times New Roman" w:hAnsi="Trebuchet MS" w:cs="Calibri"/>
          <w:color w:val="000000"/>
          <w:lang w:eastAsia="en-GB"/>
        </w:rPr>
      </w:pPr>
    </w:p>
    <w:p w:rsidR="00751925" w:rsidRDefault="0044740C" w:rsidP="00C561BC">
      <w:pPr>
        <w:rPr>
          <w:rFonts w:ascii="Trebuchet MS" w:eastAsia="Times New Roman" w:hAnsi="Trebuchet MS" w:cs="Calibri"/>
          <w:color w:val="000000"/>
          <w:lang w:eastAsia="en-GB"/>
        </w:rPr>
      </w:pPr>
      <w:r w:rsidRPr="007542C7">
        <w:rPr>
          <w:rFonts w:ascii="Trebuchet MS" w:eastAsia="Times New Roman" w:hAnsi="Trebuchet MS" w:cs="Calibri"/>
          <w:b/>
          <w:color w:val="000000"/>
          <w:lang w:eastAsia="en-GB"/>
        </w:rPr>
        <w:t>1.2</w:t>
      </w:r>
      <w:r w:rsidR="004F30FD" w:rsidRPr="007542C7">
        <w:rPr>
          <w:rFonts w:ascii="Trebuchet MS" w:eastAsia="Times New Roman" w:hAnsi="Trebuchet MS" w:cs="Calibri"/>
          <w:b/>
          <w:color w:val="000000"/>
          <w:lang w:eastAsia="en-GB"/>
        </w:rPr>
        <w:t xml:space="preserve"> </w:t>
      </w:r>
      <w:r w:rsidR="00751925">
        <w:rPr>
          <w:rFonts w:ascii="Trebuchet MS" w:eastAsia="Times New Roman" w:hAnsi="Trebuchet MS" w:cs="Calibri"/>
          <w:b/>
          <w:color w:val="000000"/>
          <w:lang w:eastAsia="en-GB"/>
        </w:rPr>
        <w:t xml:space="preserve">B&amp;NES </w:t>
      </w:r>
      <w:r w:rsidR="00616D0F" w:rsidRPr="007542C7">
        <w:rPr>
          <w:rFonts w:ascii="Trebuchet MS" w:eastAsia="Times New Roman" w:hAnsi="Trebuchet MS" w:cs="Calibri"/>
          <w:b/>
          <w:color w:val="000000"/>
          <w:lang w:eastAsia="en-GB"/>
        </w:rPr>
        <w:t>City Centre Security</w:t>
      </w:r>
      <w:r w:rsidR="00474A23" w:rsidRPr="007542C7">
        <w:rPr>
          <w:rFonts w:ascii="Trebuchet MS" w:eastAsia="Times New Roman" w:hAnsi="Trebuchet MS" w:cs="Calibri"/>
          <w:b/>
          <w:color w:val="000000"/>
          <w:lang w:eastAsia="en-GB"/>
        </w:rPr>
        <w:t xml:space="preserve"> </w:t>
      </w:r>
      <w:r w:rsidR="00E9651D" w:rsidRPr="007542C7">
        <w:rPr>
          <w:rFonts w:ascii="Trebuchet MS" w:eastAsia="Times New Roman" w:hAnsi="Trebuchet MS" w:cs="Calibri"/>
          <w:b/>
          <w:color w:val="000000"/>
          <w:lang w:eastAsia="en-GB"/>
        </w:rPr>
        <w:t>Consultation</w:t>
      </w:r>
      <w:r w:rsidR="00474A23" w:rsidRPr="007542C7">
        <w:rPr>
          <w:rFonts w:ascii="Trebuchet MS" w:eastAsia="Times New Roman" w:hAnsi="Trebuchet MS" w:cs="Calibri"/>
          <w:b/>
          <w:color w:val="000000"/>
          <w:lang w:eastAsia="en-GB"/>
        </w:rPr>
        <w:t xml:space="preserve">: </w:t>
      </w:r>
      <w:r w:rsidR="00616D0F" w:rsidRPr="007542C7">
        <w:rPr>
          <w:rFonts w:ascii="Trebuchet MS" w:eastAsia="Times New Roman" w:hAnsi="Trebuchet MS" w:cs="Calibri"/>
          <w:color w:val="000000"/>
          <w:lang w:eastAsia="en-GB"/>
        </w:rPr>
        <w:t>Residents and businesses are being updated about the next steps on plans to permanently strengthen and improve on-street security within Bath’s busiest streets.</w:t>
      </w:r>
      <w:r w:rsidR="00F32A5A" w:rsidRPr="007542C7">
        <w:rPr>
          <w:rFonts w:ascii="Trebuchet MS" w:eastAsia="Times New Roman" w:hAnsi="Trebuchet MS" w:cs="Calibri"/>
          <w:color w:val="000000"/>
          <w:lang w:eastAsia="en-GB"/>
        </w:rPr>
        <w:t xml:space="preserve"> Cllr Joanna Wright has stated that next steps involve working with an access specialist to listen to local groups, and other key local stakeholders including The Abbey Residents’ Association. A meeting has already been held with FOBRA on proposals. </w:t>
      </w:r>
    </w:p>
    <w:p w:rsidR="00751925" w:rsidRDefault="00F32A5A" w:rsidP="00C561BC">
      <w:pPr>
        <w:rPr>
          <w:rFonts w:ascii="Trebuchet MS" w:eastAsia="Times New Roman" w:hAnsi="Trebuchet MS" w:cs="Calibri"/>
          <w:color w:val="000000"/>
          <w:lang w:eastAsia="en-GB"/>
        </w:rPr>
      </w:pPr>
      <w:r w:rsidRPr="007542C7">
        <w:rPr>
          <w:rFonts w:ascii="Trebuchet MS" w:eastAsia="Times New Roman" w:hAnsi="Trebuchet MS" w:cs="Calibri"/>
          <w:color w:val="000000"/>
          <w:lang w:eastAsia="en-GB"/>
        </w:rPr>
        <w:t xml:space="preserve">The National Register of Access Consultants (NRAC) adviser will review responses received from the City Centre Security consultation on the measures which are for the prevention and protection from hostile vehicles. The adviser will also work with the B&amp;NES Independent Equalities Advisory Group (IEAG) and the Active Travel and Accessibility Forum (ATAF).  Views will also be gathered from a panel representing members of the community and local accessibility organisations, organised by the council’s equalities team. Together they will then recommend a package of measures to mitigate the impact of the scheme. </w:t>
      </w:r>
    </w:p>
    <w:p w:rsidR="00F32A5A" w:rsidRPr="007542C7" w:rsidRDefault="00F32A5A" w:rsidP="00C561BC">
      <w:pPr>
        <w:rPr>
          <w:rFonts w:ascii="Trebuchet MS" w:eastAsia="Times New Roman" w:hAnsi="Trebuchet MS" w:cs="Calibri"/>
          <w:color w:val="000000"/>
          <w:lang w:eastAsia="en-GB"/>
        </w:rPr>
      </w:pPr>
      <w:r w:rsidRPr="007542C7">
        <w:rPr>
          <w:rFonts w:ascii="Trebuchet MS" w:eastAsia="Times New Roman" w:hAnsi="Trebuchet MS" w:cs="Calibri"/>
          <w:color w:val="000000"/>
          <w:lang w:eastAsia="en-GB"/>
        </w:rPr>
        <w:t xml:space="preserve">A final report will be published in spring 2021 with further opportunity to consult on proposals. </w:t>
      </w:r>
    </w:p>
    <w:p w:rsidR="00F32A5A" w:rsidRPr="007542C7" w:rsidRDefault="00F32A5A" w:rsidP="00C561BC">
      <w:pPr>
        <w:rPr>
          <w:rFonts w:ascii="Trebuchet MS" w:eastAsia="Times New Roman" w:hAnsi="Trebuchet MS" w:cs="Calibri"/>
          <w:color w:val="000000"/>
          <w:lang w:eastAsia="en-GB"/>
        </w:rPr>
      </w:pPr>
      <w:r w:rsidRPr="007542C7">
        <w:rPr>
          <w:rFonts w:ascii="Trebuchet MS" w:eastAsia="Times New Roman" w:hAnsi="Trebuchet MS" w:cs="Calibri"/>
          <w:color w:val="000000"/>
          <w:lang w:eastAsia="en-GB"/>
        </w:rPr>
        <w:t xml:space="preserve">Updates are available via the project webpage: </w:t>
      </w:r>
      <w:hyperlink r:id="rId10" w:history="1">
        <w:r w:rsidRPr="007542C7">
          <w:rPr>
            <w:rStyle w:val="Hyperlink"/>
            <w:rFonts w:ascii="Trebuchet MS" w:eastAsia="Times New Roman" w:hAnsi="Trebuchet MS" w:cs="Calibri"/>
            <w:lang w:eastAsia="en-GB"/>
          </w:rPr>
          <w:t>www.bathnes.gov.uk/citycentresecurity</w:t>
        </w:r>
      </w:hyperlink>
      <w:r w:rsidRPr="007542C7">
        <w:rPr>
          <w:rFonts w:ascii="Trebuchet MS" w:eastAsia="Times New Roman" w:hAnsi="Trebuchet MS" w:cs="Calibri"/>
          <w:color w:val="000000"/>
          <w:lang w:eastAsia="en-GB"/>
        </w:rPr>
        <w:t xml:space="preserve"> </w:t>
      </w:r>
    </w:p>
    <w:p w:rsidR="00F32A5A" w:rsidRPr="007542C7" w:rsidRDefault="002F4B52" w:rsidP="00F32A5A">
      <w:pPr>
        <w:rPr>
          <w:rFonts w:ascii="Trebuchet MS" w:eastAsia="Times New Roman" w:hAnsi="Trebuchet MS" w:cs="Calibri"/>
          <w:color w:val="000000"/>
          <w:lang w:eastAsia="en-GB"/>
        </w:rPr>
      </w:pPr>
      <w:r w:rsidRPr="007542C7">
        <w:rPr>
          <w:rFonts w:ascii="Trebuchet MS" w:eastAsia="Times New Roman" w:hAnsi="Trebuchet MS" w:cs="Calibri"/>
          <w:b/>
          <w:color w:val="000000"/>
          <w:lang w:eastAsia="en-GB"/>
        </w:rPr>
        <w:lastRenderedPageBreak/>
        <w:t xml:space="preserve">1.3 </w:t>
      </w:r>
      <w:r w:rsidR="00751925">
        <w:rPr>
          <w:rFonts w:ascii="Trebuchet MS" w:eastAsia="Times New Roman" w:hAnsi="Trebuchet MS" w:cs="Calibri"/>
          <w:b/>
          <w:color w:val="000000"/>
          <w:lang w:eastAsia="en-GB"/>
        </w:rPr>
        <w:t xml:space="preserve">B&amp;NES </w:t>
      </w:r>
      <w:r w:rsidR="00F32A5A" w:rsidRPr="007542C7">
        <w:rPr>
          <w:rFonts w:ascii="Trebuchet MS" w:eastAsia="Times New Roman" w:hAnsi="Trebuchet MS" w:cs="Calibri"/>
          <w:b/>
          <w:color w:val="000000"/>
          <w:lang w:eastAsia="en-GB"/>
        </w:rPr>
        <w:t>Active Travel Scheme Consultation</w:t>
      </w:r>
      <w:r w:rsidRPr="007542C7">
        <w:rPr>
          <w:rFonts w:ascii="Trebuchet MS" w:eastAsia="Times New Roman" w:hAnsi="Trebuchet MS" w:cs="Calibri"/>
          <w:b/>
          <w:color w:val="000000"/>
          <w:lang w:eastAsia="en-GB"/>
        </w:rPr>
        <w:t>:</w:t>
      </w:r>
      <w:r w:rsidR="00903ED6" w:rsidRPr="007542C7">
        <w:rPr>
          <w:rFonts w:ascii="Trebuchet MS" w:eastAsia="Times New Roman" w:hAnsi="Trebuchet MS" w:cs="Calibri"/>
          <w:color w:val="000000"/>
          <w:lang w:eastAsia="en-GB"/>
        </w:rPr>
        <w:t xml:space="preserve"> </w:t>
      </w:r>
      <w:r w:rsidR="00F32A5A" w:rsidRPr="007542C7">
        <w:rPr>
          <w:rFonts w:ascii="Trebuchet MS" w:eastAsia="Times New Roman" w:hAnsi="Trebuchet MS" w:cs="Calibri"/>
          <w:color w:val="000000"/>
          <w:lang w:eastAsia="en-GB"/>
        </w:rPr>
        <w:t xml:space="preserve">B&amp;NES </w:t>
      </w:r>
      <w:r w:rsidR="00F750E5">
        <w:rPr>
          <w:rFonts w:ascii="Trebuchet MS" w:eastAsia="Times New Roman" w:hAnsi="Trebuchet MS" w:cs="Calibri"/>
          <w:color w:val="000000"/>
          <w:lang w:eastAsia="en-GB"/>
        </w:rPr>
        <w:t xml:space="preserve">Council </w:t>
      </w:r>
      <w:r w:rsidR="00F32A5A" w:rsidRPr="007542C7">
        <w:rPr>
          <w:rFonts w:ascii="Trebuchet MS" w:eastAsia="Times New Roman" w:hAnsi="Trebuchet MS" w:cs="Calibri"/>
          <w:color w:val="000000"/>
          <w:lang w:eastAsia="en-GB"/>
        </w:rPr>
        <w:t xml:space="preserve">has launched its consultation for two proposed schemes which could see cycling and pedestrian improvements to A4 Upper Bristol Road and from the city centre to Bath University along North Road using £500k of allocated </w:t>
      </w:r>
      <w:hyperlink r:id="rId11" w:history="1">
        <w:r w:rsidR="00F32A5A" w:rsidRPr="007542C7">
          <w:rPr>
            <w:rStyle w:val="Hyperlink"/>
            <w:rFonts w:ascii="Trebuchet MS" w:eastAsia="Times New Roman" w:hAnsi="Trebuchet MS" w:cs="Calibri"/>
            <w:lang w:eastAsia="en-GB"/>
          </w:rPr>
          <w:t>Active Travel funding from the government</w:t>
        </w:r>
      </w:hyperlink>
      <w:r w:rsidR="00F32A5A" w:rsidRPr="007542C7">
        <w:rPr>
          <w:rFonts w:ascii="Trebuchet MS" w:eastAsia="Times New Roman" w:hAnsi="Trebuchet MS" w:cs="Calibri"/>
          <w:color w:val="000000"/>
          <w:lang w:eastAsia="en-GB"/>
        </w:rPr>
        <w:t>.</w:t>
      </w:r>
      <w:r w:rsidR="00F32A5A" w:rsidRPr="007542C7">
        <w:t xml:space="preserve"> </w:t>
      </w:r>
      <w:r w:rsidR="00F32A5A" w:rsidRPr="007542C7">
        <w:rPr>
          <w:rFonts w:ascii="Trebuchet MS" w:eastAsia="Times New Roman" w:hAnsi="Trebuchet MS" w:cs="Calibri"/>
          <w:color w:val="000000"/>
          <w:lang w:eastAsia="en-GB"/>
        </w:rPr>
        <w:t xml:space="preserve">An additional improvement scheme from Combe Down to Bath University is also being consulted on. This is funded separately from the council’s Transport Improvement programme. </w:t>
      </w:r>
      <w:r w:rsidR="00201E65" w:rsidRPr="007542C7">
        <w:rPr>
          <w:rFonts w:ascii="Trebuchet MS" w:eastAsia="Times New Roman" w:hAnsi="Trebuchet MS" w:cs="Calibri"/>
          <w:color w:val="000000"/>
          <w:lang w:eastAsia="en-GB"/>
        </w:rPr>
        <w:t xml:space="preserve">The proposals include: </w:t>
      </w:r>
    </w:p>
    <w:p w:rsidR="00F32A5A" w:rsidRPr="007542C7" w:rsidRDefault="00F32A5A" w:rsidP="00F32A5A">
      <w:pPr>
        <w:pStyle w:val="ListParagraph"/>
        <w:numPr>
          <w:ilvl w:val="0"/>
          <w:numId w:val="11"/>
        </w:numPr>
        <w:spacing w:line="276" w:lineRule="auto"/>
        <w:rPr>
          <w:rFonts w:ascii="Trebuchet MS" w:eastAsia="Times New Roman" w:hAnsi="Trebuchet MS" w:cs="Calibri"/>
          <w:color w:val="000000"/>
          <w:sz w:val="22"/>
          <w:szCs w:val="22"/>
        </w:rPr>
      </w:pPr>
      <w:r w:rsidRPr="007542C7">
        <w:rPr>
          <w:rFonts w:ascii="Trebuchet MS" w:eastAsia="Times New Roman" w:hAnsi="Trebuchet MS" w:cs="Calibri"/>
          <w:color w:val="000000"/>
          <w:sz w:val="22"/>
          <w:szCs w:val="22"/>
        </w:rPr>
        <w:t>A4 Upper Bristol Road scheme: Proposed installation of new cycle lanes separate from motor traffic between Midland Road and Charlotte Street. Road crossings prioritised for pedestrians with the removal/relocation of a section of on-street parking bays.</w:t>
      </w:r>
    </w:p>
    <w:p w:rsidR="00F32A5A" w:rsidRPr="007542C7" w:rsidRDefault="00F32A5A" w:rsidP="00F32A5A">
      <w:pPr>
        <w:pStyle w:val="ListParagraph"/>
        <w:numPr>
          <w:ilvl w:val="0"/>
          <w:numId w:val="11"/>
        </w:numPr>
        <w:rPr>
          <w:rFonts w:ascii="Trebuchet MS" w:eastAsia="Times New Roman" w:hAnsi="Trebuchet MS" w:cs="Calibri"/>
          <w:color w:val="000000"/>
          <w:sz w:val="22"/>
          <w:szCs w:val="22"/>
        </w:rPr>
      </w:pPr>
      <w:r w:rsidRPr="007542C7">
        <w:rPr>
          <w:rFonts w:ascii="Trebuchet MS" w:eastAsia="Times New Roman" w:hAnsi="Trebuchet MS" w:cs="Calibri"/>
          <w:color w:val="000000"/>
          <w:sz w:val="22"/>
          <w:szCs w:val="22"/>
        </w:rPr>
        <w:t>Bath city centre to University of Bath scheme: New continuous cycle route with new cycle lanes separate from motor traffic along Beckford Rd, an experimental closure of North Road as well as off-road cycle lanes. Relocation of a section of on-street parking bays.</w:t>
      </w:r>
    </w:p>
    <w:p w:rsidR="00F32A5A" w:rsidRPr="007542C7" w:rsidRDefault="00F32A5A" w:rsidP="000C1699">
      <w:pPr>
        <w:pStyle w:val="ListParagraph"/>
        <w:numPr>
          <w:ilvl w:val="0"/>
          <w:numId w:val="11"/>
        </w:numPr>
        <w:spacing w:after="240"/>
        <w:rPr>
          <w:rFonts w:ascii="Trebuchet MS" w:eastAsia="Times New Roman" w:hAnsi="Trebuchet MS" w:cs="Calibri"/>
          <w:color w:val="000000"/>
          <w:sz w:val="22"/>
          <w:szCs w:val="22"/>
        </w:rPr>
      </w:pPr>
      <w:r w:rsidRPr="007542C7">
        <w:rPr>
          <w:rFonts w:ascii="Trebuchet MS" w:eastAsia="Times New Roman" w:hAnsi="Trebuchet MS" w:cs="Calibri"/>
          <w:color w:val="000000"/>
          <w:sz w:val="22"/>
          <w:szCs w:val="22"/>
        </w:rPr>
        <w:t xml:space="preserve">Combe Down to University of Bath scheme: New pedestrian and cycle crossings on </w:t>
      </w:r>
      <w:proofErr w:type="spellStart"/>
      <w:r w:rsidRPr="007542C7">
        <w:rPr>
          <w:rFonts w:ascii="Trebuchet MS" w:eastAsia="Times New Roman" w:hAnsi="Trebuchet MS" w:cs="Calibri"/>
          <w:color w:val="000000"/>
          <w:sz w:val="22"/>
          <w:szCs w:val="22"/>
        </w:rPr>
        <w:t>Bathwick</w:t>
      </w:r>
      <w:proofErr w:type="spellEnd"/>
      <w:r w:rsidRPr="007542C7">
        <w:rPr>
          <w:rFonts w:ascii="Trebuchet MS" w:eastAsia="Times New Roman" w:hAnsi="Trebuchet MS" w:cs="Calibri"/>
          <w:color w:val="000000"/>
          <w:sz w:val="22"/>
          <w:szCs w:val="22"/>
        </w:rPr>
        <w:t xml:space="preserve"> Hill and Widcombe Hill at junctions with </w:t>
      </w:r>
      <w:proofErr w:type="spellStart"/>
      <w:r w:rsidRPr="007542C7">
        <w:rPr>
          <w:rFonts w:ascii="Trebuchet MS" w:eastAsia="Times New Roman" w:hAnsi="Trebuchet MS" w:cs="Calibri"/>
          <w:color w:val="000000"/>
          <w:sz w:val="22"/>
          <w:szCs w:val="22"/>
        </w:rPr>
        <w:t>Copseland</w:t>
      </w:r>
      <w:proofErr w:type="spellEnd"/>
      <w:r w:rsidRPr="007542C7">
        <w:rPr>
          <w:rFonts w:ascii="Trebuchet MS" w:eastAsia="Times New Roman" w:hAnsi="Trebuchet MS" w:cs="Calibri"/>
          <w:color w:val="000000"/>
          <w:sz w:val="22"/>
          <w:szCs w:val="22"/>
        </w:rPr>
        <w:t>.</w:t>
      </w:r>
    </w:p>
    <w:p w:rsidR="00F32A5A" w:rsidRPr="007542C7" w:rsidRDefault="00751925" w:rsidP="00F32A5A">
      <w:pPr>
        <w:rPr>
          <w:rFonts w:ascii="Trebuchet MS" w:eastAsia="Times New Roman" w:hAnsi="Trebuchet MS" w:cs="Calibri"/>
          <w:color w:val="000000"/>
        </w:rPr>
      </w:pPr>
      <w:r>
        <w:rPr>
          <w:rFonts w:ascii="Trebuchet MS" w:eastAsia="Times New Roman" w:hAnsi="Trebuchet MS" w:cs="Calibri"/>
          <w:color w:val="000000"/>
        </w:rPr>
        <w:t>Public c</w:t>
      </w:r>
      <w:r w:rsidR="00201E65" w:rsidRPr="007542C7">
        <w:rPr>
          <w:rFonts w:ascii="Trebuchet MS" w:eastAsia="Times New Roman" w:hAnsi="Trebuchet MS" w:cs="Calibri"/>
          <w:color w:val="000000"/>
        </w:rPr>
        <w:t>onsultation closes on the 21</w:t>
      </w:r>
      <w:r w:rsidR="00201E65" w:rsidRPr="007542C7">
        <w:rPr>
          <w:rFonts w:ascii="Trebuchet MS" w:eastAsia="Times New Roman" w:hAnsi="Trebuchet MS" w:cs="Calibri"/>
          <w:color w:val="000000"/>
          <w:vertAlign w:val="superscript"/>
        </w:rPr>
        <w:t>st</w:t>
      </w:r>
      <w:r w:rsidR="00201E65" w:rsidRPr="007542C7">
        <w:rPr>
          <w:rFonts w:ascii="Trebuchet MS" w:eastAsia="Times New Roman" w:hAnsi="Trebuchet MS" w:cs="Calibri"/>
          <w:color w:val="000000"/>
        </w:rPr>
        <w:t xml:space="preserve"> March. All consultation documentation can be accessed </w:t>
      </w:r>
      <w:r>
        <w:rPr>
          <w:rFonts w:ascii="Trebuchet MS" w:eastAsia="Times New Roman" w:hAnsi="Trebuchet MS" w:cs="Calibri"/>
          <w:color w:val="000000"/>
        </w:rPr>
        <w:t>via their website</w:t>
      </w:r>
      <w:r w:rsidR="00201E65" w:rsidRPr="007542C7">
        <w:rPr>
          <w:rFonts w:ascii="Trebuchet MS" w:eastAsia="Times New Roman" w:hAnsi="Trebuchet MS" w:cs="Calibri"/>
          <w:color w:val="000000"/>
        </w:rPr>
        <w:t xml:space="preserve">: </w:t>
      </w:r>
      <w:hyperlink r:id="rId12" w:history="1">
        <w:r w:rsidR="00201E65" w:rsidRPr="007542C7">
          <w:rPr>
            <w:rStyle w:val="Hyperlink"/>
            <w:rFonts w:ascii="Trebuchet MS" w:eastAsia="Times New Roman" w:hAnsi="Trebuchet MS" w:cs="Calibri"/>
          </w:rPr>
          <w:t>https://beta.bathnes.gov.uk/active-travel-schemes</w:t>
        </w:r>
      </w:hyperlink>
      <w:r w:rsidR="00201E65" w:rsidRPr="007542C7">
        <w:rPr>
          <w:rFonts w:ascii="Trebuchet MS" w:eastAsia="Times New Roman" w:hAnsi="Trebuchet MS" w:cs="Calibri"/>
          <w:color w:val="000000"/>
        </w:rPr>
        <w:t xml:space="preserve"> </w:t>
      </w:r>
    </w:p>
    <w:p w:rsidR="0036038F" w:rsidRPr="007542C7" w:rsidRDefault="007542C7" w:rsidP="00F32A5A">
      <w:pPr>
        <w:rPr>
          <w:rFonts w:ascii="Trebuchet MS" w:eastAsia="Times New Roman" w:hAnsi="Trebuchet MS" w:cs="Calibri"/>
          <w:color w:val="000000"/>
        </w:rPr>
      </w:pPr>
      <w:r w:rsidRPr="007542C7">
        <w:rPr>
          <w:rFonts w:ascii="Trebuchet MS" w:eastAsia="Times New Roman" w:hAnsi="Trebuchet MS" w:cs="Calibri"/>
          <w:color w:val="000000"/>
        </w:rPr>
        <w:t xml:space="preserve">A recording of the webinar hosted by B&amp;NES on </w:t>
      </w:r>
      <w:r w:rsidR="0036038F" w:rsidRPr="007542C7">
        <w:rPr>
          <w:rFonts w:ascii="Trebuchet MS" w:eastAsia="Times New Roman" w:hAnsi="Trebuchet MS" w:cs="Calibri"/>
          <w:color w:val="000000"/>
        </w:rPr>
        <w:t>4</w:t>
      </w:r>
      <w:r w:rsidR="0036038F" w:rsidRPr="007542C7">
        <w:rPr>
          <w:rFonts w:ascii="Trebuchet MS" w:eastAsia="Times New Roman" w:hAnsi="Trebuchet MS" w:cs="Calibri"/>
          <w:color w:val="000000"/>
          <w:vertAlign w:val="superscript"/>
        </w:rPr>
        <w:t>th</w:t>
      </w:r>
      <w:r w:rsidR="0036038F" w:rsidRPr="007542C7">
        <w:rPr>
          <w:rFonts w:ascii="Trebuchet MS" w:eastAsia="Times New Roman" w:hAnsi="Trebuchet MS" w:cs="Calibri"/>
          <w:color w:val="000000"/>
        </w:rPr>
        <w:t xml:space="preserve"> March</w:t>
      </w:r>
      <w:r w:rsidRPr="007542C7">
        <w:rPr>
          <w:rFonts w:ascii="Trebuchet MS" w:eastAsia="Times New Roman" w:hAnsi="Trebuchet MS" w:cs="Calibri"/>
          <w:color w:val="000000"/>
        </w:rPr>
        <w:t xml:space="preserve"> to outline proposals in further detail is available on </w:t>
      </w:r>
      <w:proofErr w:type="spellStart"/>
      <w:r w:rsidRPr="007542C7">
        <w:rPr>
          <w:rFonts w:ascii="Trebuchet MS" w:eastAsia="Times New Roman" w:hAnsi="Trebuchet MS" w:cs="Calibri"/>
          <w:color w:val="000000"/>
        </w:rPr>
        <w:t>Youtube</w:t>
      </w:r>
      <w:proofErr w:type="spellEnd"/>
      <w:r w:rsidRPr="007542C7">
        <w:rPr>
          <w:rFonts w:ascii="Trebuchet MS" w:eastAsia="Times New Roman" w:hAnsi="Trebuchet MS" w:cs="Calibri"/>
          <w:color w:val="000000"/>
        </w:rPr>
        <w:t>:</w:t>
      </w:r>
      <w:r w:rsidR="0036038F" w:rsidRPr="007542C7">
        <w:rPr>
          <w:rFonts w:ascii="Trebuchet MS" w:eastAsia="Times New Roman" w:hAnsi="Trebuchet MS" w:cs="Calibri"/>
          <w:color w:val="000000"/>
        </w:rPr>
        <w:t xml:space="preserve"> </w:t>
      </w:r>
      <w:r w:rsidRPr="007542C7">
        <w:rPr>
          <w:rStyle w:val="Hyperlink"/>
          <w:rFonts w:ascii="Trebuchet MS" w:eastAsia="Times New Roman" w:hAnsi="Trebuchet MS" w:cs="Calibri"/>
        </w:rPr>
        <w:t>https://www.youtube.com/watch?v=hvwq3UdQdxY</w:t>
      </w:r>
    </w:p>
    <w:p w:rsidR="009B76A2" w:rsidRPr="00372875" w:rsidRDefault="002F4B52" w:rsidP="009B76A2">
      <w:pPr>
        <w:rPr>
          <w:rFonts w:ascii="Trebuchet MS" w:eastAsia="Times New Roman" w:hAnsi="Trebuchet MS" w:cs="Calibri"/>
          <w:color w:val="000000"/>
          <w:lang w:eastAsia="en-GB"/>
        </w:rPr>
      </w:pPr>
      <w:r w:rsidRPr="00372875">
        <w:rPr>
          <w:rFonts w:ascii="Trebuchet MS" w:eastAsia="Times New Roman" w:hAnsi="Trebuchet MS" w:cs="Calibri"/>
          <w:b/>
          <w:color w:val="000000"/>
          <w:lang w:eastAsia="en-GB"/>
        </w:rPr>
        <w:t>1.4</w:t>
      </w:r>
      <w:r w:rsidR="009977F8" w:rsidRPr="00372875">
        <w:rPr>
          <w:rFonts w:ascii="Trebuchet MS" w:eastAsia="Times New Roman" w:hAnsi="Trebuchet MS" w:cs="Calibri"/>
          <w:b/>
          <w:color w:val="000000"/>
          <w:lang w:eastAsia="en-GB"/>
        </w:rPr>
        <w:t xml:space="preserve"> </w:t>
      </w:r>
      <w:r w:rsidR="007D00CB" w:rsidRPr="00372875">
        <w:rPr>
          <w:rFonts w:ascii="Trebuchet MS" w:eastAsia="Times New Roman" w:hAnsi="Trebuchet MS" w:cs="Calibri"/>
          <w:b/>
          <w:color w:val="000000"/>
          <w:lang w:eastAsia="en-GB"/>
        </w:rPr>
        <w:t>Bathampton Meadows</w:t>
      </w:r>
      <w:r w:rsidR="009977F8" w:rsidRPr="00372875">
        <w:rPr>
          <w:rFonts w:ascii="Trebuchet MS" w:eastAsia="Times New Roman" w:hAnsi="Trebuchet MS" w:cs="Calibri"/>
          <w:b/>
          <w:color w:val="000000"/>
          <w:lang w:eastAsia="en-GB"/>
        </w:rPr>
        <w:t>:</w:t>
      </w:r>
      <w:r w:rsidR="009977F8" w:rsidRPr="00372875">
        <w:rPr>
          <w:rFonts w:ascii="Trebuchet MS" w:eastAsia="Times New Roman" w:hAnsi="Trebuchet MS" w:cs="Calibri"/>
          <w:color w:val="000000"/>
          <w:lang w:eastAsia="en-GB"/>
        </w:rPr>
        <w:t xml:space="preserve"> </w:t>
      </w:r>
      <w:r w:rsidR="009B76A2" w:rsidRPr="00372875">
        <w:rPr>
          <w:rFonts w:ascii="Trebuchet MS" w:eastAsia="Times New Roman" w:hAnsi="Trebuchet MS" w:cs="Calibri"/>
          <w:color w:val="000000"/>
          <w:lang w:eastAsia="en-GB"/>
        </w:rPr>
        <w:t>On 20</w:t>
      </w:r>
      <w:r w:rsidR="009B76A2" w:rsidRPr="00372875">
        <w:rPr>
          <w:rFonts w:ascii="Trebuchet MS" w:eastAsia="Times New Roman" w:hAnsi="Trebuchet MS" w:cs="Calibri"/>
          <w:color w:val="000000"/>
          <w:vertAlign w:val="superscript"/>
          <w:lang w:eastAsia="en-GB"/>
        </w:rPr>
        <w:t>th</w:t>
      </w:r>
      <w:r w:rsidR="009B76A2" w:rsidRPr="00372875">
        <w:rPr>
          <w:rFonts w:ascii="Trebuchet MS" w:eastAsia="Times New Roman" w:hAnsi="Trebuchet MS" w:cs="Calibri"/>
          <w:color w:val="000000"/>
          <w:lang w:eastAsia="en-GB"/>
        </w:rPr>
        <w:t xml:space="preserve"> February, </w:t>
      </w:r>
      <w:r w:rsidR="00F750E5">
        <w:rPr>
          <w:rFonts w:ascii="Trebuchet MS" w:eastAsia="Times New Roman" w:hAnsi="Trebuchet MS" w:cs="Calibri"/>
          <w:color w:val="000000"/>
          <w:lang w:eastAsia="en-GB"/>
        </w:rPr>
        <w:t>B&amp;NES Council C</w:t>
      </w:r>
      <w:r w:rsidR="009B76A2" w:rsidRPr="00372875">
        <w:rPr>
          <w:rFonts w:ascii="Trebuchet MS" w:eastAsia="Times New Roman" w:hAnsi="Trebuchet MS" w:cs="Calibri"/>
          <w:color w:val="000000"/>
          <w:lang w:eastAsia="en-GB"/>
        </w:rPr>
        <w:t>abinet</w:t>
      </w:r>
      <w:r w:rsidR="00F750E5">
        <w:rPr>
          <w:rFonts w:ascii="Trebuchet MS" w:eastAsia="Times New Roman" w:hAnsi="Trebuchet MS" w:cs="Calibri"/>
          <w:color w:val="000000"/>
          <w:lang w:eastAsia="en-GB"/>
        </w:rPr>
        <w:t xml:space="preserve"> Committee</w:t>
      </w:r>
      <w:r w:rsidR="009B76A2" w:rsidRPr="00372875">
        <w:rPr>
          <w:rFonts w:ascii="Trebuchet MS" w:eastAsia="Times New Roman" w:hAnsi="Trebuchet MS" w:cs="Calibri"/>
          <w:color w:val="000000"/>
          <w:lang w:eastAsia="en-GB"/>
        </w:rPr>
        <w:t xml:space="preserve"> members approved proposals for the freehold transfer of land at Bathampton Meadows to the National Trust. It was considered that the transfer was justified by the long-term preservation offered by the National Trust and the exceptional nature of the site’s community and environmental benefits that could be achieved through this proposal. Ultimately, the benefits of transfer were felt to outweigh the loss of open market consideration. </w:t>
      </w:r>
    </w:p>
    <w:p w:rsidR="009B76A2" w:rsidRDefault="00372875" w:rsidP="007D00CB">
      <w:pPr>
        <w:rPr>
          <w:rFonts w:ascii="Trebuchet MS" w:eastAsia="Times New Roman" w:hAnsi="Trebuchet MS" w:cs="Calibri"/>
          <w:color w:val="000000"/>
          <w:lang w:eastAsia="en-GB"/>
        </w:rPr>
      </w:pPr>
      <w:r w:rsidRPr="00372875">
        <w:rPr>
          <w:rFonts w:ascii="Trebuchet MS" w:eastAsia="Times New Roman" w:hAnsi="Trebuchet MS" w:cs="Calibri"/>
          <w:color w:val="000000"/>
          <w:lang w:eastAsia="en-GB"/>
        </w:rPr>
        <w:t xml:space="preserve">The National Trust has outlined proposals for improvements to the free to access park and walking and cycling routes and increased access to green space and recreation. The implementation of the Bathampton Meadows project will support volunteering and community involvement. </w:t>
      </w:r>
      <w:r w:rsidR="009B76A2" w:rsidRPr="00372875">
        <w:rPr>
          <w:rFonts w:ascii="Trebuchet MS" w:eastAsia="Times New Roman" w:hAnsi="Trebuchet MS" w:cs="Calibri"/>
          <w:color w:val="000000"/>
          <w:lang w:eastAsia="en-GB"/>
        </w:rPr>
        <w:t>The deal would form part of the council’s ambitious Bath River Line project which aims to transform the ten kilometre stretch of the river corridor from Newbridge to the west of Bath to Batheaston to the east.</w:t>
      </w:r>
    </w:p>
    <w:p w:rsidR="009977F8" w:rsidRPr="00372875" w:rsidRDefault="00372875" w:rsidP="007D00CB">
      <w:pPr>
        <w:rPr>
          <w:rFonts w:ascii="Trebuchet MS" w:eastAsia="Times New Roman" w:hAnsi="Trebuchet MS" w:cs="Calibri"/>
          <w:color w:val="000000"/>
          <w:lang w:eastAsia="en-GB"/>
        </w:rPr>
      </w:pPr>
      <w:r w:rsidRPr="00372875">
        <w:rPr>
          <w:rFonts w:ascii="Trebuchet MS" w:eastAsia="Times New Roman" w:hAnsi="Trebuchet MS" w:cs="Calibri"/>
          <w:color w:val="000000"/>
          <w:lang w:eastAsia="en-GB"/>
        </w:rPr>
        <w:t xml:space="preserve">You can access all documents relating to the decision </w:t>
      </w:r>
      <w:r w:rsidR="00751925">
        <w:rPr>
          <w:rFonts w:ascii="Trebuchet MS" w:eastAsia="Times New Roman" w:hAnsi="Trebuchet MS" w:cs="Calibri"/>
          <w:color w:val="000000"/>
          <w:lang w:eastAsia="en-GB"/>
        </w:rPr>
        <w:t>via their website</w:t>
      </w:r>
      <w:r w:rsidR="009977F8" w:rsidRPr="00372875">
        <w:rPr>
          <w:rFonts w:ascii="Trebuchet MS" w:eastAsia="Times New Roman" w:hAnsi="Trebuchet MS" w:cs="Calibri"/>
          <w:color w:val="000000"/>
          <w:lang w:eastAsia="en-GB"/>
        </w:rPr>
        <w:t>:</w:t>
      </w:r>
      <w:r w:rsidR="007D00CB" w:rsidRPr="00372875">
        <w:t xml:space="preserve"> </w:t>
      </w:r>
      <w:r w:rsidRPr="00372875">
        <w:rPr>
          <w:rStyle w:val="Hyperlink"/>
          <w:rFonts w:ascii="Trebuchet MS" w:eastAsia="Times New Roman" w:hAnsi="Trebuchet MS" w:cs="Calibri"/>
          <w:lang w:eastAsia="en-GB"/>
        </w:rPr>
        <w:t>https://democracy.bathnes.gov.uk/ieDecisionDetails.aspx?Id=1511</w:t>
      </w:r>
      <w:r w:rsidR="007D00CB" w:rsidRPr="00372875">
        <w:rPr>
          <w:rFonts w:ascii="Trebuchet MS" w:eastAsia="Times New Roman" w:hAnsi="Trebuchet MS" w:cs="Calibri"/>
          <w:color w:val="000000"/>
          <w:lang w:eastAsia="en-GB"/>
        </w:rPr>
        <w:t xml:space="preserve"> </w:t>
      </w:r>
      <w:r w:rsidR="009977F8" w:rsidRPr="00372875">
        <w:rPr>
          <w:rFonts w:ascii="Trebuchet MS" w:eastAsia="Times New Roman" w:hAnsi="Trebuchet MS" w:cs="Calibri"/>
          <w:color w:val="000000"/>
          <w:lang w:eastAsia="en-GB"/>
        </w:rPr>
        <w:t xml:space="preserve"> </w:t>
      </w:r>
      <w:r w:rsidR="007D00CB" w:rsidRPr="00372875">
        <w:rPr>
          <w:rFonts w:ascii="Trebuchet MS" w:eastAsia="Times New Roman" w:hAnsi="Trebuchet MS" w:cs="Calibri"/>
          <w:color w:val="000000"/>
          <w:lang w:eastAsia="en-GB"/>
        </w:rPr>
        <w:t xml:space="preserve"> </w:t>
      </w:r>
    </w:p>
    <w:p w:rsidR="00A63499" w:rsidRPr="007542C7" w:rsidRDefault="002F4B52" w:rsidP="00A63499">
      <w:pPr>
        <w:rPr>
          <w:rFonts w:ascii="Trebuchet MS" w:hAnsi="Trebuchet MS" w:cs="Arial"/>
        </w:rPr>
      </w:pPr>
      <w:r w:rsidRPr="00372875">
        <w:rPr>
          <w:rFonts w:ascii="Trebuchet MS" w:eastAsia="Times New Roman" w:hAnsi="Trebuchet MS" w:cs="Calibri"/>
          <w:b/>
          <w:color w:val="000000"/>
          <w:lang w:eastAsia="en-GB"/>
        </w:rPr>
        <w:t>1.5</w:t>
      </w:r>
      <w:r w:rsidR="0044740C" w:rsidRPr="00372875">
        <w:rPr>
          <w:rFonts w:ascii="Trebuchet MS" w:eastAsia="Times New Roman" w:hAnsi="Trebuchet MS" w:cs="Calibri"/>
          <w:b/>
          <w:color w:val="000000"/>
          <w:lang w:eastAsia="en-GB"/>
        </w:rPr>
        <w:t xml:space="preserve"> </w:t>
      </w:r>
      <w:r w:rsidR="00A63499" w:rsidRPr="00372875">
        <w:rPr>
          <w:rFonts w:ascii="Trebuchet MS" w:hAnsi="Trebuchet MS" w:cs="Arial"/>
          <w:b/>
        </w:rPr>
        <w:t xml:space="preserve">Approach Golf Course: </w:t>
      </w:r>
      <w:r w:rsidR="00F750E5">
        <w:rPr>
          <w:rFonts w:ascii="Trebuchet MS" w:hAnsi="Trebuchet MS" w:cs="Arial"/>
        </w:rPr>
        <w:t xml:space="preserve">B&amp;NES </w:t>
      </w:r>
      <w:proofErr w:type="spellStart"/>
      <w:r w:rsidR="00F750E5">
        <w:rPr>
          <w:rFonts w:ascii="Trebuchet MS" w:hAnsi="Trebuchet MS" w:cs="Arial"/>
        </w:rPr>
        <w:t>Coucil</w:t>
      </w:r>
      <w:proofErr w:type="spellEnd"/>
      <w:r w:rsidR="00F750E5">
        <w:rPr>
          <w:rFonts w:ascii="Trebuchet MS" w:hAnsi="Trebuchet MS" w:cs="Arial"/>
        </w:rPr>
        <w:t xml:space="preserve"> C</w:t>
      </w:r>
      <w:r w:rsidR="00A63499" w:rsidRPr="00372875">
        <w:rPr>
          <w:rFonts w:ascii="Trebuchet MS" w:hAnsi="Trebuchet MS" w:cs="Arial"/>
        </w:rPr>
        <w:t>abinet</w:t>
      </w:r>
      <w:r w:rsidR="00F750E5">
        <w:rPr>
          <w:rFonts w:ascii="Trebuchet MS" w:hAnsi="Trebuchet MS" w:cs="Arial"/>
        </w:rPr>
        <w:t xml:space="preserve"> Committee</w:t>
      </w:r>
      <w:r w:rsidR="00A63499" w:rsidRPr="00372875">
        <w:rPr>
          <w:rFonts w:ascii="Trebuchet MS" w:hAnsi="Trebuchet MS" w:cs="Arial"/>
        </w:rPr>
        <w:t xml:space="preserve"> members voted unanimously not</w:t>
      </w:r>
      <w:r w:rsidR="00A63499" w:rsidRPr="007542C7">
        <w:rPr>
          <w:rFonts w:ascii="Trebuchet MS" w:hAnsi="Trebuchet MS" w:cs="Arial"/>
        </w:rPr>
        <w:t xml:space="preserve"> to proceed with the appointing of the contract to an operator providing “golf derived activity” rather than traditional golf on 11</w:t>
      </w:r>
      <w:r w:rsidR="00A63499" w:rsidRPr="007542C7">
        <w:rPr>
          <w:rFonts w:ascii="Trebuchet MS" w:hAnsi="Trebuchet MS" w:cs="Arial"/>
          <w:vertAlign w:val="superscript"/>
        </w:rPr>
        <w:t>th</w:t>
      </w:r>
      <w:r w:rsidR="00A63499" w:rsidRPr="007542C7">
        <w:rPr>
          <w:rFonts w:ascii="Trebuchet MS" w:hAnsi="Trebuchet MS" w:cs="Arial"/>
        </w:rPr>
        <w:t xml:space="preserve"> February.</w:t>
      </w:r>
      <w:r w:rsidR="00A63499" w:rsidRPr="007542C7">
        <w:t xml:space="preserve"> </w:t>
      </w:r>
      <w:r w:rsidR="00A63499" w:rsidRPr="007542C7">
        <w:rPr>
          <w:rFonts w:ascii="Trebuchet MS" w:hAnsi="Trebuchet MS" w:cs="Arial"/>
        </w:rPr>
        <w:t>Lansdown Councillors Lucy Hodge and Mark Elliott were amongst many campaigners who have welcomed the move. A new operator has been found for the Entry Hill Golf Course site</w:t>
      </w:r>
      <w:r w:rsidR="00A63499" w:rsidRPr="007542C7">
        <w:t xml:space="preserve"> who </w:t>
      </w:r>
      <w:r w:rsidR="00A63499" w:rsidRPr="007542C7">
        <w:rPr>
          <w:rFonts w:ascii="Trebuchet MS" w:hAnsi="Trebuchet MS" w:cs="Arial"/>
        </w:rPr>
        <w:t>will engage with the local community on their proposals and once terms are agreed final contracts will be completed, after a standstill period of 10 days.</w:t>
      </w:r>
    </w:p>
    <w:p w:rsidR="00A63499" w:rsidRPr="007542C7" w:rsidRDefault="00A63499" w:rsidP="00A63499">
      <w:pPr>
        <w:rPr>
          <w:rFonts w:ascii="Trebuchet MS" w:hAnsi="Trebuchet MS" w:cs="Arial"/>
        </w:rPr>
      </w:pPr>
      <w:r w:rsidRPr="007542C7">
        <w:rPr>
          <w:rFonts w:ascii="Trebuchet MS" w:hAnsi="Trebuchet MS" w:cs="Arial"/>
        </w:rPr>
        <w:lastRenderedPageBreak/>
        <w:t>In a joint statement, Lansdown Councillors Lucy Hodge and Mark Elliott said:</w:t>
      </w:r>
    </w:p>
    <w:p w:rsidR="00A63499" w:rsidRPr="007542C7" w:rsidRDefault="00A63499" w:rsidP="00A63499">
      <w:pPr>
        <w:rPr>
          <w:rFonts w:ascii="Trebuchet MS" w:hAnsi="Trebuchet MS" w:cs="Arial"/>
        </w:rPr>
      </w:pPr>
      <w:r w:rsidRPr="007542C7">
        <w:rPr>
          <w:rFonts w:ascii="Trebuchet MS" w:hAnsi="Trebuchet MS" w:cs="Arial"/>
        </w:rPr>
        <w:t>“This is the right decision for Approach golf course and Bath as a whole. Over the last week we have been in touch with hundreds of local residents who were concerned about the proposal under consideration. It’s clear that it is a special place to so many.</w:t>
      </w:r>
    </w:p>
    <w:p w:rsidR="00A63499" w:rsidRPr="007542C7" w:rsidRDefault="00A63499" w:rsidP="00A63499">
      <w:pPr>
        <w:rPr>
          <w:rFonts w:ascii="Trebuchet MS" w:hAnsi="Trebuchet MS" w:cs="Arial"/>
        </w:rPr>
      </w:pPr>
      <w:r w:rsidRPr="007542C7">
        <w:rPr>
          <w:rFonts w:ascii="Trebuchet MS" w:hAnsi="Trebuchet MS" w:cs="Arial"/>
        </w:rPr>
        <w:t>“Cabinet papers showed that the only bid on the table was for a ‘golf derived activity’. We could see a clear consensus view, which we share, that such an activity would not be acceptable to residents as a future use of the site. It’s a shame that no traditional golf operator has come forwards.</w:t>
      </w:r>
    </w:p>
    <w:p w:rsidR="00A63499" w:rsidRPr="007542C7" w:rsidRDefault="00A63499" w:rsidP="00A63499">
      <w:pPr>
        <w:rPr>
          <w:rFonts w:ascii="Trebuchet MS" w:hAnsi="Trebuchet MS" w:cs="Arial"/>
        </w:rPr>
      </w:pPr>
      <w:r w:rsidRPr="007542C7">
        <w:rPr>
          <w:rFonts w:ascii="Trebuchet MS" w:hAnsi="Trebuchet MS" w:cs="Arial"/>
        </w:rPr>
        <w:t>“We are relieved and pleased at today’s decision and welcome Cabinet members’ willingness to listen to residents. It’s quite understandable that the procurement had to run its course and that a formal decision needed to be taken.</w:t>
      </w:r>
    </w:p>
    <w:p w:rsidR="00A63499" w:rsidRPr="007542C7" w:rsidRDefault="00A63499" w:rsidP="00A63499">
      <w:pPr>
        <w:rPr>
          <w:rFonts w:ascii="Trebuchet MS" w:hAnsi="Trebuchet MS" w:cs="Arial"/>
        </w:rPr>
      </w:pPr>
      <w:r w:rsidRPr="007542C7">
        <w:rPr>
          <w:rFonts w:ascii="Trebuchet MS" w:hAnsi="Trebuchet MS" w:cs="Arial"/>
        </w:rPr>
        <w:t>“The key question now will be what happens to Approach golf course in the future. As ward councillors we feel strongly that we should take great care of this unique asset in the World Heritage setting where golfers, dog-owners, walkers, tobogganers and visitors of all ages enjoy exercise and happily coexist.</w:t>
      </w:r>
    </w:p>
    <w:p w:rsidR="00A63499" w:rsidRPr="007542C7" w:rsidRDefault="00A63499" w:rsidP="00A63499">
      <w:pPr>
        <w:rPr>
          <w:rFonts w:ascii="Trebuchet MS" w:hAnsi="Trebuchet MS" w:cs="Arial"/>
        </w:rPr>
      </w:pPr>
      <w:r w:rsidRPr="007542C7">
        <w:rPr>
          <w:rFonts w:ascii="Trebuchet MS" w:hAnsi="Trebuchet MS" w:cs="Arial"/>
        </w:rPr>
        <w:t>“In our view, there should be a lower-cost maintenance option for the time being. We will continue to listen to and advocate for residents.”</w:t>
      </w:r>
    </w:p>
    <w:p w:rsidR="00A63499" w:rsidRPr="003E4FBB" w:rsidRDefault="00A63499" w:rsidP="00A63499">
      <w:pPr>
        <w:rPr>
          <w:rFonts w:ascii="Trebuchet MS" w:hAnsi="Trebuchet MS" w:cs="Arial"/>
          <w:highlight w:val="yellow"/>
        </w:rPr>
      </w:pPr>
      <w:r w:rsidRPr="007542C7">
        <w:rPr>
          <w:rFonts w:ascii="Trebuchet MS" w:hAnsi="Trebuchet MS" w:cs="Arial"/>
        </w:rPr>
        <w:t xml:space="preserve">You can read the Cabinet report </w:t>
      </w:r>
      <w:r w:rsidR="00751925">
        <w:rPr>
          <w:rFonts w:ascii="Trebuchet MS" w:hAnsi="Trebuchet MS" w:cs="Arial"/>
        </w:rPr>
        <w:t>via their website</w:t>
      </w:r>
      <w:r w:rsidRPr="007542C7">
        <w:rPr>
          <w:rFonts w:ascii="Trebuchet MS" w:hAnsi="Trebuchet MS" w:cs="Arial"/>
        </w:rPr>
        <w:t xml:space="preserve">: </w:t>
      </w:r>
      <w:hyperlink r:id="rId13" w:history="1">
        <w:r w:rsidRPr="007542C7">
          <w:rPr>
            <w:rStyle w:val="Hyperlink"/>
            <w:rFonts w:ascii="Trebuchet MS" w:hAnsi="Trebuchet MS" w:cs="Arial"/>
          </w:rPr>
          <w:t>https://democracy.bathnes.gov.uk/ieDecisionDetails.aspx?Id=1496</w:t>
        </w:r>
      </w:hyperlink>
      <w:r w:rsidRPr="003E4FBB">
        <w:rPr>
          <w:rFonts w:ascii="Trebuchet MS" w:hAnsi="Trebuchet MS" w:cs="Arial"/>
          <w:highlight w:val="yellow"/>
        </w:rPr>
        <w:t xml:space="preserve"> </w:t>
      </w:r>
    </w:p>
    <w:p w:rsidR="00751925" w:rsidRDefault="002F4B52" w:rsidP="00AD60D1">
      <w:pPr>
        <w:rPr>
          <w:rFonts w:ascii="Trebuchet MS" w:eastAsia="Times New Roman" w:hAnsi="Trebuchet MS" w:cs="Calibri"/>
          <w:color w:val="000000"/>
          <w:lang w:eastAsia="en-GB"/>
        </w:rPr>
      </w:pPr>
      <w:r w:rsidRPr="007542C7">
        <w:rPr>
          <w:rFonts w:ascii="Trebuchet MS" w:eastAsia="Times New Roman" w:hAnsi="Trebuchet MS" w:cs="Calibri"/>
          <w:b/>
          <w:color w:val="000000"/>
          <w:lang w:eastAsia="en-GB"/>
        </w:rPr>
        <w:t>1.6</w:t>
      </w:r>
      <w:r w:rsidR="003F4CFC" w:rsidRPr="007542C7">
        <w:rPr>
          <w:rFonts w:ascii="Trebuchet MS" w:eastAsia="Times New Roman" w:hAnsi="Trebuchet MS" w:cs="Calibri"/>
          <w:b/>
          <w:color w:val="000000"/>
          <w:lang w:eastAsia="en-GB"/>
        </w:rPr>
        <w:t xml:space="preserve"> </w:t>
      </w:r>
      <w:r w:rsidR="00AD60D1" w:rsidRPr="007542C7">
        <w:rPr>
          <w:rFonts w:ascii="Trebuchet MS" w:eastAsia="Times New Roman" w:hAnsi="Trebuchet MS" w:cs="Calibri"/>
          <w:b/>
          <w:color w:val="000000"/>
          <w:lang w:eastAsia="en-GB"/>
        </w:rPr>
        <w:t xml:space="preserve">Entry Hill Golf Course: </w:t>
      </w:r>
      <w:r w:rsidR="000C1699" w:rsidRPr="007542C7">
        <w:rPr>
          <w:rFonts w:ascii="Trebuchet MS" w:eastAsia="Times New Roman" w:hAnsi="Trebuchet MS" w:cs="Calibri"/>
          <w:color w:val="000000"/>
          <w:lang w:eastAsia="en-GB"/>
        </w:rPr>
        <w:t xml:space="preserve">Entry Hill golf course has experienced a continued decline in visitors over more than a decade and, together with the Approach, operates at a significant loss to the council of £100,000 per year in total. A public consultation was carried out between December 2019 and March 2020 to find out how residents wanted to shape the site for the future. </w:t>
      </w:r>
    </w:p>
    <w:p w:rsidR="00751925" w:rsidRDefault="00AD60D1" w:rsidP="00AD60D1">
      <w:pPr>
        <w:rPr>
          <w:rFonts w:ascii="Trebuchet MS" w:hAnsi="Trebuchet MS"/>
        </w:rPr>
      </w:pPr>
      <w:r w:rsidRPr="007542C7">
        <w:rPr>
          <w:rFonts w:ascii="Trebuchet MS" w:eastAsia="Times New Roman" w:hAnsi="Trebuchet MS" w:cs="Calibri"/>
          <w:color w:val="000000"/>
          <w:lang w:eastAsia="en-GB"/>
        </w:rPr>
        <w:t xml:space="preserve">Following an open procurement exercise, B&amp;NES </w:t>
      </w:r>
      <w:r w:rsidR="00F750E5">
        <w:rPr>
          <w:rFonts w:ascii="Trebuchet MS" w:eastAsia="Times New Roman" w:hAnsi="Trebuchet MS" w:cs="Calibri"/>
          <w:color w:val="000000"/>
          <w:lang w:eastAsia="en-GB"/>
        </w:rPr>
        <w:t xml:space="preserve">Council </w:t>
      </w:r>
      <w:r w:rsidRPr="007542C7">
        <w:rPr>
          <w:rFonts w:ascii="Trebuchet MS" w:eastAsia="Times New Roman" w:hAnsi="Trebuchet MS" w:cs="Calibri"/>
          <w:color w:val="000000"/>
          <w:lang w:eastAsia="en-GB"/>
        </w:rPr>
        <w:t xml:space="preserve">has agreed to appoint Bristol-based company </w:t>
      </w:r>
      <w:hyperlink r:id="rId14" w:history="1">
        <w:r w:rsidRPr="007542C7">
          <w:rPr>
            <w:rStyle w:val="Hyperlink"/>
            <w:rFonts w:ascii="Trebuchet MS" w:eastAsia="Times New Roman" w:hAnsi="Trebuchet MS" w:cs="Calibri"/>
            <w:lang w:eastAsia="en-GB"/>
          </w:rPr>
          <w:t>Pedal Progression</w:t>
        </w:r>
      </w:hyperlink>
      <w:r w:rsidRPr="007542C7">
        <w:rPr>
          <w:rFonts w:ascii="Trebuchet MS" w:eastAsia="Times New Roman" w:hAnsi="Trebuchet MS" w:cs="Calibri"/>
          <w:color w:val="000000"/>
          <w:lang w:eastAsia="en-GB"/>
        </w:rPr>
        <w:t xml:space="preserve"> to provide a new family cycle and activity park for bikers, families, walkers, and nature-lovers. The park will provide free access to park areas and trails for walking and cycling, a learn-to-ride area with pump track and a new natural play park.</w:t>
      </w:r>
      <w:r w:rsidRPr="007542C7">
        <w:rPr>
          <w:rFonts w:ascii="Trebuchet MS" w:hAnsi="Trebuchet MS"/>
        </w:rPr>
        <w:t xml:space="preserve"> The bike park is proposed to be accessible to those with balance or mobility issues and will connect link to existing and new cycle routes and promote walking and riding to access the site. </w:t>
      </w:r>
      <w:r w:rsidRPr="007542C7">
        <w:rPr>
          <w:rFonts w:ascii="Trebuchet MS" w:eastAsia="Times New Roman" w:hAnsi="Trebuchet MS" w:cs="Calibri"/>
          <w:color w:val="000000"/>
          <w:lang w:eastAsia="en-GB"/>
        </w:rPr>
        <w:t>New wildlife habitats and wider biodiversity will be encouraged with a nature garden, pond and community growing area. There will also be a new and expanded café with seating and viewing areas across the park.</w:t>
      </w:r>
      <w:r w:rsidRPr="007542C7">
        <w:rPr>
          <w:rFonts w:ascii="Trebuchet MS" w:hAnsi="Trebuchet MS"/>
        </w:rPr>
        <w:t xml:space="preserve"> </w:t>
      </w:r>
    </w:p>
    <w:p w:rsidR="00AD60D1" w:rsidRPr="007542C7" w:rsidRDefault="00AD60D1" w:rsidP="00AD60D1">
      <w:pPr>
        <w:rPr>
          <w:rFonts w:ascii="Trebuchet MS" w:hAnsi="Trebuchet MS"/>
        </w:rPr>
      </w:pPr>
      <w:r w:rsidRPr="007542C7">
        <w:rPr>
          <w:rFonts w:ascii="Trebuchet MS" w:eastAsia="Times New Roman" w:hAnsi="Trebuchet MS" w:cs="Calibri"/>
          <w:color w:val="000000"/>
          <w:lang w:eastAsia="en-GB"/>
        </w:rPr>
        <w:t>It is hoped that the cycle park will open in spring 2022 with the café expected to open in summer 2021.</w:t>
      </w:r>
    </w:p>
    <w:p w:rsidR="00AD60D1" w:rsidRPr="007542C7" w:rsidRDefault="00AD60D1" w:rsidP="00AD60D1">
      <w:pPr>
        <w:rPr>
          <w:rFonts w:ascii="Trebuchet MS" w:eastAsia="Times New Roman" w:hAnsi="Trebuchet MS" w:cs="Calibri"/>
          <w:color w:val="000000"/>
          <w:lang w:eastAsia="en-GB"/>
        </w:rPr>
      </w:pPr>
      <w:r w:rsidRPr="007542C7">
        <w:rPr>
          <w:rFonts w:ascii="Trebuchet MS" w:eastAsia="Times New Roman" w:hAnsi="Trebuchet MS" w:cs="Calibri"/>
          <w:color w:val="000000"/>
          <w:lang w:eastAsia="en-GB"/>
        </w:rPr>
        <w:t xml:space="preserve">You can read the full update </w:t>
      </w:r>
      <w:r w:rsidR="00751925">
        <w:rPr>
          <w:rFonts w:ascii="Trebuchet MS" w:eastAsia="Times New Roman" w:hAnsi="Trebuchet MS" w:cs="Calibri"/>
          <w:color w:val="000000"/>
          <w:lang w:eastAsia="en-GB"/>
        </w:rPr>
        <w:t>via</w:t>
      </w:r>
      <w:r w:rsidR="00243F09">
        <w:rPr>
          <w:rFonts w:ascii="Trebuchet MS" w:eastAsia="Times New Roman" w:hAnsi="Trebuchet MS" w:cs="Calibri"/>
          <w:color w:val="000000"/>
          <w:lang w:eastAsia="en-GB"/>
        </w:rPr>
        <w:t xml:space="preserve"> the</w:t>
      </w:r>
      <w:r w:rsidR="00751925">
        <w:rPr>
          <w:rFonts w:ascii="Trebuchet MS" w:eastAsia="Times New Roman" w:hAnsi="Trebuchet MS" w:cs="Calibri"/>
          <w:color w:val="000000"/>
          <w:lang w:eastAsia="en-GB"/>
        </w:rPr>
        <w:t xml:space="preserve"> newsroom</w:t>
      </w:r>
      <w:r w:rsidRPr="007542C7">
        <w:rPr>
          <w:rFonts w:ascii="Trebuchet MS" w:eastAsia="Times New Roman" w:hAnsi="Trebuchet MS" w:cs="Calibri"/>
          <w:color w:val="000000"/>
          <w:lang w:eastAsia="en-GB"/>
        </w:rPr>
        <w:t xml:space="preserve">: </w:t>
      </w:r>
      <w:hyperlink r:id="rId15" w:history="1">
        <w:r w:rsidRPr="007542C7">
          <w:rPr>
            <w:rStyle w:val="Hyperlink"/>
            <w:rFonts w:ascii="Trebuchet MS" w:eastAsia="Times New Roman" w:hAnsi="Trebuchet MS" w:cs="Calibri"/>
            <w:lang w:eastAsia="en-GB"/>
          </w:rPr>
          <w:t>https://newsroom.bathnes.gov.uk/news/new-family-cycle-and-activity-park-bath</w:t>
        </w:r>
      </w:hyperlink>
      <w:r w:rsidRPr="007542C7">
        <w:rPr>
          <w:rFonts w:ascii="Trebuchet MS" w:eastAsia="Times New Roman" w:hAnsi="Trebuchet MS" w:cs="Calibri"/>
          <w:color w:val="000000"/>
          <w:lang w:eastAsia="en-GB"/>
        </w:rPr>
        <w:t xml:space="preserve"> </w:t>
      </w:r>
    </w:p>
    <w:p w:rsidR="00616D0F" w:rsidRPr="007542C7" w:rsidRDefault="00616D0F" w:rsidP="00AD60D1">
      <w:pPr>
        <w:rPr>
          <w:rFonts w:ascii="Trebuchet MS" w:eastAsia="Times New Roman" w:hAnsi="Trebuchet MS" w:cs="Calibri"/>
          <w:color w:val="000000"/>
          <w:lang w:eastAsia="en-GB"/>
        </w:rPr>
      </w:pPr>
      <w:r w:rsidRPr="007542C7">
        <w:rPr>
          <w:rFonts w:ascii="Trebuchet MS" w:eastAsia="Times New Roman" w:hAnsi="Trebuchet MS" w:cs="Calibri"/>
          <w:color w:val="000000"/>
          <w:lang w:eastAsia="en-GB"/>
        </w:rPr>
        <w:t xml:space="preserve">You can watch Pedal Progression’s introductory video about the proposals for the site: </w:t>
      </w:r>
      <w:hyperlink r:id="rId16" w:history="1">
        <w:r w:rsidRPr="007542C7">
          <w:rPr>
            <w:rStyle w:val="Hyperlink"/>
            <w:rFonts w:ascii="Trebuchet MS" w:eastAsia="Times New Roman" w:hAnsi="Trebuchet MS" w:cs="Calibri"/>
            <w:lang w:eastAsia="en-GB"/>
          </w:rPr>
          <w:t>https://vimeo.com/516392095/3e1d5b4990</w:t>
        </w:r>
      </w:hyperlink>
      <w:r w:rsidRPr="007542C7">
        <w:rPr>
          <w:rFonts w:ascii="Trebuchet MS" w:eastAsia="Times New Roman" w:hAnsi="Trebuchet MS" w:cs="Calibri"/>
          <w:color w:val="000000"/>
          <w:lang w:eastAsia="en-GB"/>
        </w:rPr>
        <w:t xml:space="preserve"> </w:t>
      </w:r>
    </w:p>
    <w:p w:rsidR="00616D0F" w:rsidRPr="007542C7" w:rsidRDefault="00616D0F" w:rsidP="00AD60D1">
      <w:pPr>
        <w:rPr>
          <w:rFonts w:ascii="Trebuchet MS" w:eastAsia="Times New Roman" w:hAnsi="Trebuchet MS" w:cs="Calibri"/>
          <w:color w:val="000000"/>
          <w:lang w:eastAsia="en-GB"/>
        </w:rPr>
      </w:pPr>
      <w:r w:rsidRPr="007542C7">
        <w:rPr>
          <w:rFonts w:ascii="Trebuchet MS" w:eastAsia="Times New Roman" w:hAnsi="Trebuchet MS" w:cs="Calibri"/>
          <w:color w:val="000000"/>
          <w:lang w:eastAsia="en-GB"/>
        </w:rPr>
        <w:lastRenderedPageBreak/>
        <w:t xml:space="preserve">Site updates are available on the Pedal Progression website: </w:t>
      </w:r>
      <w:hyperlink r:id="rId17" w:history="1">
        <w:r w:rsidRPr="007542C7">
          <w:rPr>
            <w:rStyle w:val="Hyperlink"/>
            <w:rFonts w:ascii="Trebuchet MS" w:eastAsia="Times New Roman" w:hAnsi="Trebuchet MS" w:cs="Calibri"/>
            <w:lang w:eastAsia="en-GB"/>
          </w:rPr>
          <w:t>https://www.pedalprogression.com/bbp-news/</w:t>
        </w:r>
      </w:hyperlink>
      <w:r w:rsidRPr="007542C7">
        <w:rPr>
          <w:rFonts w:ascii="Trebuchet MS" w:eastAsia="Times New Roman" w:hAnsi="Trebuchet MS" w:cs="Calibri"/>
          <w:color w:val="000000"/>
          <w:lang w:eastAsia="en-GB"/>
        </w:rPr>
        <w:t xml:space="preserve"> </w:t>
      </w:r>
    </w:p>
    <w:p w:rsidR="009977F8" w:rsidRPr="007542C7" w:rsidRDefault="002F4B52" w:rsidP="0007290A">
      <w:pPr>
        <w:rPr>
          <w:rFonts w:ascii="Trebuchet MS" w:hAnsi="Trebuchet MS"/>
        </w:rPr>
      </w:pPr>
      <w:r w:rsidRPr="007542C7">
        <w:rPr>
          <w:rFonts w:ascii="Trebuchet MS" w:eastAsia="Times New Roman" w:hAnsi="Trebuchet MS" w:cs="Calibri"/>
          <w:b/>
          <w:color w:val="000000"/>
          <w:lang w:eastAsia="en-GB"/>
        </w:rPr>
        <w:t>1.7</w:t>
      </w:r>
      <w:r w:rsidR="009977F8" w:rsidRPr="007542C7">
        <w:rPr>
          <w:rFonts w:ascii="Trebuchet MS" w:eastAsia="Times New Roman" w:hAnsi="Trebuchet MS" w:cs="Calibri"/>
          <w:b/>
          <w:color w:val="000000"/>
          <w:lang w:eastAsia="en-GB"/>
        </w:rPr>
        <w:t xml:space="preserve"> </w:t>
      </w:r>
      <w:r w:rsidR="0007290A" w:rsidRPr="007542C7">
        <w:rPr>
          <w:rFonts w:ascii="Trebuchet MS" w:eastAsia="Times New Roman" w:hAnsi="Trebuchet MS" w:cs="Calibri"/>
          <w:b/>
          <w:color w:val="000000"/>
          <w:lang w:eastAsia="en-GB"/>
        </w:rPr>
        <w:t>Cleveland Bridge</w:t>
      </w:r>
      <w:r w:rsidR="00912D73" w:rsidRPr="007542C7">
        <w:rPr>
          <w:rFonts w:ascii="Trebuchet MS" w:eastAsia="Times New Roman" w:hAnsi="Trebuchet MS" w:cs="Calibri"/>
          <w:b/>
          <w:color w:val="000000"/>
          <w:lang w:eastAsia="en-GB"/>
        </w:rPr>
        <w:t>:</w:t>
      </w:r>
      <w:r w:rsidR="00912D73" w:rsidRPr="007542C7">
        <w:rPr>
          <w:rFonts w:ascii="Trebuchet MS" w:hAnsi="Trebuchet MS"/>
        </w:rPr>
        <w:t xml:space="preserve"> </w:t>
      </w:r>
      <w:r w:rsidR="0007290A" w:rsidRPr="007542C7">
        <w:rPr>
          <w:rFonts w:ascii="Trebuchet MS" w:hAnsi="Trebuchet MS"/>
        </w:rPr>
        <w:t>Work starts this spring on the £3.8m project to repair Bath’s historic Cleveland Bridge. The major engineering project which is set to start mid-April is part of millions of pounds of investment in infrastructure projects happening this year to support the city’s recovery and meet its future needs.</w:t>
      </w:r>
      <w:r w:rsidR="0007290A" w:rsidRPr="007542C7">
        <w:t xml:space="preserve"> </w:t>
      </w:r>
      <w:r w:rsidR="0007290A" w:rsidRPr="007542C7">
        <w:rPr>
          <w:rFonts w:ascii="Trebuchet MS" w:hAnsi="Trebuchet MS"/>
        </w:rPr>
        <w:t>The project, funded through the Government’s Highways Challenge Fund, is expected to take seven months to complete with the bridge closed to vehicles for 12 weeks from early May until early August. However,</w:t>
      </w:r>
      <w:r w:rsidR="00751925">
        <w:rPr>
          <w:rFonts w:ascii="Trebuchet MS" w:hAnsi="Trebuchet MS"/>
        </w:rPr>
        <w:t xml:space="preserve"> a timeline for works cannot be confirmed until the bridge is closed and</w:t>
      </w:r>
      <w:r w:rsidR="0007290A" w:rsidRPr="007542C7">
        <w:rPr>
          <w:rFonts w:ascii="Trebuchet MS" w:hAnsi="Trebuchet MS"/>
        </w:rPr>
        <w:t xml:space="preserve"> engineers are able to inspect the bridge. Access for pedestrians, cyclists and emergency vehicles will be maintained with diversion routes for vehicles clearly signposted from Chippenham, Warminster, Bristol and the M4.</w:t>
      </w:r>
      <w:r w:rsidR="0007290A" w:rsidRPr="007542C7">
        <w:t xml:space="preserve"> </w:t>
      </w:r>
      <w:r w:rsidR="0007290A" w:rsidRPr="007542C7">
        <w:rPr>
          <w:rFonts w:ascii="Trebuchet MS" w:hAnsi="Trebuchet MS"/>
        </w:rPr>
        <w:t>Essential maintenance on the bridge has been timed to start after the</w:t>
      </w:r>
      <w:r w:rsidR="00751925">
        <w:rPr>
          <w:rFonts w:ascii="Trebuchet MS" w:hAnsi="Trebuchet MS"/>
        </w:rPr>
        <w:t xml:space="preserve"> launch of the </w:t>
      </w:r>
      <w:r w:rsidR="0007290A" w:rsidRPr="007542C7">
        <w:rPr>
          <w:rFonts w:ascii="Trebuchet MS" w:hAnsi="Trebuchet MS"/>
        </w:rPr>
        <w:t xml:space="preserve">Clean Air Zone </w:t>
      </w:r>
      <w:r w:rsidR="007542C7" w:rsidRPr="007542C7">
        <w:rPr>
          <w:rFonts w:ascii="Trebuchet MS" w:hAnsi="Trebuchet MS"/>
        </w:rPr>
        <w:t>on</w:t>
      </w:r>
      <w:r w:rsidR="0007290A" w:rsidRPr="007542C7">
        <w:rPr>
          <w:rFonts w:ascii="Trebuchet MS" w:hAnsi="Trebuchet MS"/>
        </w:rPr>
        <w:t xml:space="preserve"> 15</w:t>
      </w:r>
      <w:r w:rsidR="000C1699" w:rsidRPr="007542C7">
        <w:rPr>
          <w:rFonts w:ascii="Trebuchet MS" w:hAnsi="Trebuchet MS"/>
          <w:vertAlign w:val="superscript"/>
        </w:rPr>
        <w:t>th</w:t>
      </w:r>
      <w:r w:rsidR="000C1699" w:rsidRPr="007542C7">
        <w:rPr>
          <w:rFonts w:ascii="Trebuchet MS" w:hAnsi="Trebuchet MS"/>
        </w:rPr>
        <w:t xml:space="preserve"> March</w:t>
      </w:r>
      <w:r w:rsidR="0007290A" w:rsidRPr="007542C7">
        <w:rPr>
          <w:rFonts w:ascii="Trebuchet MS" w:hAnsi="Trebuchet MS"/>
        </w:rPr>
        <w:t>.</w:t>
      </w:r>
    </w:p>
    <w:p w:rsidR="000C1699" w:rsidRPr="007542C7" w:rsidRDefault="000C1699" w:rsidP="0007290A">
      <w:pPr>
        <w:rPr>
          <w:rFonts w:ascii="Trebuchet MS" w:hAnsi="Trebuchet MS"/>
        </w:rPr>
      </w:pPr>
      <w:r w:rsidRPr="007542C7">
        <w:rPr>
          <w:rFonts w:ascii="Trebuchet MS" w:hAnsi="Trebuchet MS"/>
        </w:rPr>
        <w:t xml:space="preserve">You can read the full report </w:t>
      </w:r>
      <w:r w:rsidR="00751925">
        <w:rPr>
          <w:rFonts w:ascii="Trebuchet MS" w:hAnsi="Trebuchet MS"/>
        </w:rPr>
        <w:t xml:space="preserve">via </w:t>
      </w:r>
      <w:r w:rsidR="00243F09">
        <w:rPr>
          <w:rFonts w:ascii="Trebuchet MS" w:hAnsi="Trebuchet MS"/>
        </w:rPr>
        <w:t>the</w:t>
      </w:r>
      <w:r w:rsidR="00751925">
        <w:rPr>
          <w:rFonts w:ascii="Trebuchet MS" w:hAnsi="Trebuchet MS"/>
        </w:rPr>
        <w:t xml:space="preserve"> newsroom</w:t>
      </w:r>
      <w:r w:rsidRPr="007542C7">
        <w:rPr>
          <w:rFonts w:ascii="Trebuchet MS" w:hAnsi="Trebuchet MS"/>
        </w:rPr>
        <w:t xml:space="preserve">: </w:t>
      </w:r>
      <w:hyperlink r:id="rId18" w:history="1">
        <w:r w:rsidRPr="007542C7">
          <w:rPr>
            <w:rStyle w:val="Hyperlink"/>
            <w:rFonts w:ascii="Trebuchet MS" w:hAnsi="Trebuchet MS"/>
          </w:rPr>
          <w:t>https://newsroom.bathnes.gov.uk/news/work-repair-cleveland-bridge-get-under-way-spring</w:t>
        </w:r>
      </w:hyperlink>
      <w:r w:rsidR="0014536C" w:rsidRPr="007542C7">
        <w:rPr>
          <w:rFonts w:ascii="Trebuchet MS" w:hAnsi="Trebuchet MS"/>
        </w:rPr>
        <w:t xml:space="preserve"> </w:t>
      </w:r>
    </w:p>
    <w:p w:rsidR="007542C7" w:rsidRPr="007542C7" w:rsidRDefault="002F4B52" w:rsidP="007542C7">
      <w:pPr>
        <w:rPr>
          <w:rFonts w:ascii="Trebuchet MS" w:hAnsi="Trebuchet MS" w:cs="Arial"/>
        </w:rPr>
      </w:pPr>
      <w:r w:rsidRPr="007542C7">
        <w:rPr>
          <w:rFonts w:ascii="Trebuchet MS" w:hAnsi="Trebuchet MS" w:cs="Arial"/>
          <w:b/>
        </w:rPr>
        <w:t>1</w:t>
      </w:r>
      <w:r w:rsidR="0007290A" w:rsidRPr="007542C7">
        <w:rPr>
          <w:rFonts w:ascii="Trebuchet MS" w:hAnsi="Trebuchet MS" w:cs="Arial"/>
          <w:b/>
        </w:rPr>
        <w:t>.8</w:t>
      </w:r>
      <w:r w:rsidR="00644B00" w:rsidRPr="007542C7">
        <w:rPr>
          <w:rFonts w:ascii="Trebuchet MS" w:hAnsi="Trebuchet MS" w:cs="Arial"/>
          <w:b/>
        </w:rPr>
        <w:t xml:space="preserve"> </w:t>
      </w:r>
      <w:r w:rsidR="0014536C" w:rsidRPr="007542C7">
        <w:rPr>
          <w:rFonts w:ascii="Trebuchet MS" w:hAnsi="Trebuchet MS" w:cs="Arial"/>
          <w:b/>
        </w:rPr>
        <w:t>Bath Abbey</w:t>
      </w:r>
      <w:r w:rsidR="007542C7" w:rsidRPr="007542C7">
        <w:rPr>
          <w:rFonts w:ascii="Trebuchet MS" w:hAnsi="Trebuchet MS" w:cs="Arial"/>
          <w:b/>
        </w:rPr>
        <w:t xml:space="preserve"> Footprint Project</w:t>
      </w:r>
      <w:r w:rsidR="0014536C" w:rsidRPr="007542C7">
        <w:rPr>
          <w:rFonts w:ascii="Trebuchet MS" w:hAnsi="Trebuchet MS" w:cs="Arial"/>
          <w:b/>
        </w:rPr>
        <w:t xml:space="preserve">: </w:t>
      </w:r>
      <w:r w:rsidR="007542C7" w:rsidRPr="007542C7">
        <w:rPr>
          <w:rFonts w:ascii="Trebuchet MS" w:hAnsi="Trebuchet MS" w:cs="Arial"/>
        </w:rPr>
        <w:t>As of 8</w:t>
      </w:r>
      <w:r w:rsidR="007542C7" w:rsidRPr="007542C7">
        <w:rPr>
          <w:rFonts w:ascii="Trebuchet MS" w:hAnsi="Trebuchet MS" w:cs="Arial"/>
          <w:vertAlign w:val="superscript"/>
        </w:rPr>
        <w:t>th</w:t>
      </w:r>
      <w:r w:rsidR="007542C7" w:rsidRPr="007542C7">
        <w:rPr>
          <w:rFonts w:ascii="Trebuchet MS" w:hAnsi="Trebuchet MS" w:cs="Arial"/>
        </w:rPr>
        <w:t xml:space="preserve"> March, the Abbey’s new eco-heating system powered by Bath’s natural hot springs has been turned on. As part of works, a set of underfloor heating pipework has been installed beneath the Abbey floor, and a state-of-the-art heat collection system has been fitted in the Roman Drain below York Street to collect heat from the flow of thermal water passing from the Roman Baths into the river. Energy will be extracted from this water to produce enough energy to heat the Abbey as well as the adjacent row of Georgian cottages (Kingston Buildings) that house additional associated facilities. </w:t>
      </w:r>
    </w:p>
    <w:p w:rsidR="007542C7" w:rsidRPr="007542C7" w:rsidRDefault="007542C7" w:rsidP="007542C7">
      <w:pPr>
        <w:rPr>
          <w:rFonts w:ascii="Trebuchet MS" w:hAnsi="Trebuchet MS" w:cs="Arial"/>
        </w:rPr>
      </w:pPr>
      <w:r w:rsidRPr="007542C7">
        <w:rPr>
          <w:rFonts w:ascii="Trebuchet MS" w:hAnsi="Trebuchet MS" w:cs="Arial"/>
        </w:rPr>
        <w:t xml:space="preserve">You can read the full update </w:t>
      </w:r>
      <w:r w:rsidR="00751925">
        <w:rPr>
          <w:rFonts w:ascii="Trebuchet MS" w:hAnsi="Trebuchet MS" w:cs="Arial"/>
        </w:rPr>
        <w:t>via their website</w:t>
      </w:r>
      <w:r w:rsidRPr="007542C7">
        <w:rPr>
          <w:rFonts w:ascii="Trebuchet MS" w:hAnsi="Trebuchet MS" w:cs="Arial"/>
        </w:rPr>
        <w:t xml:space="preserve">: </w:t>
      </w:r>
      <w:hyperlink r:id="rId19" w:history="1">
        <w:r w:rsidRPr="007542C7">
          <w:rPr>
            <w:rStyle w:val="Hyperlink"/>
            <w:rFonts w:ascii="Trebuchet MS" w:hAnsi="Trebuchet MS" w:cs="Arial"/>
          </w:rPr>
          <w:t>https://www.bathabbey.org/worlds-first-eco-heating-system-using-baths-hot-springs-close-to-completion/</w:t>
        </w:r>
      </w:hyperlink>
      <w:r w:rsidRPr="007542C7">
        <w:rPr>
          <w:rFonts w:ascii="Trebuchet MS" w:hAnsi="Trebuchet MS" w:cs="Arial"/>
        </w:rPr>
        <w:t xml:space="preserve"> </w:t>
      </w:r>
    </w:p>
    <w:p w:rsidR="008E0688" w:rsidRPr="007542C7" w:rsidRDefault="0014536C" w:rsidP="0014536C">
      <w:pPr>
        <w:rPr>
          <w:rFonts w:ascii="Trebuchet MS" w:hAnsi="Trebuchet MS" w:cs="Arial"/>
        </w:rPr>
      </w:pPr>
      <w:r w:rsidRPr="007542C7">
        <w:rPr>
          <w:rFonts w:ascii="Trebuchet MS" w:hAnsi="Trebuchet MS" w:cs="Arial"/>
        </w:rPr>
        <w:t xml:space="preserve">A new state-of-the-art LED lighting </w:t>
      </w:r>
      <w:r w:rsidR="007542C7" w:rsidRPr="007542C7">
        <w:rPr>
          <w:rFonts w:ascii="Trebuchet MS" w:hAnsi="Trebuchet MS" w:cs="Arial"/>
        </w:rPr>
        <w:t>has been</w:t>
      </w:r>
      <w:r w:rsidRPr="007542C7">
        <w:rPr>
          <w:rFonts w:ascii="Trebuchet MS" w:hAnsi="Trebuchet MS" w:cs="Arial"/>
        </w:rPr>
        <w:t xml:space="preserve"> installed in Bath Abbey with the intention to highlight and enhance the historic church’s beautiful interior and especially its magnificent fan vaulted ceiling.</w:t>
      </w:r>
      <w:r w:rsidR="008E0688" w:rsidRPr="007542C7">
        <w:t xml:space="preserve"> </w:t>
      </w:r>
      <w:r w:rsidR="008E0688" w:rsidRPr="007542C7">
        <w:rPr>
          <w:rFonts w:ascii="Trebuchet MS" w:hAnsi="Trebuchet MS" w:cs="Arial"/>
        </w:rPr>
        <w:t xml:space="preserve">Following the completion of the floor repairs and installation of the underfloor heating as part of the Footprint project, the Abbey is now carrying out further improvements to preserve the inside of this historic church building while updating and opening it up in new ways and reducing its overall carbon footprint. As part of these improvements, more than 170 LED light sources have been set up and are being trialled through February. The Abbey’s original Victorian chandeliers will be retained (these have previously been retrofitted to incorporate LEDs in 2013). </w:t>
      </w:r>
    </w:p>
    <w:p w:rsidR="008E0688" w:rsidRPr="007542C7" w:rsidRDefault="008E0688" w:rsidP="0014536C">
      <w:pPr>
        <w:rPr>
          <w:rFonts w:ascii="Trebuchet MS" w:hAnsi="Trebuchet MS" w:cs="Arial"/>
        </w:rPr>
      </w:pPr>
      <w:r w:rsidRPr="007542C7">
        <w:rPr>
          <w:rFonts w:ascii="Trebuchet MS" w:hAnsi="Trebuchet MS" w:cs="Arial"/>
        </w:rPr>
        <w:t xml:space="preserve">You can read the full update </w:t>
      </w:r>
      <w:r w:rsidR="00243F09">
        <w:rPr>
          <w:rFonts w:ascii="Trebuchet MS" w:hAnsi="Trebuchet MS" w:cs="Arial"/>
        </w:rPr>
        <w:t>via their website</w:t>
      </w:r>
      <w:r w:rsidRPr="007542C7">
        <w:rPr>
          <w:rFonts w:ascii="Trebuchet MS" w:hAnsi="Trebuchet MS" w:cs="Arial"/>
        </w:rPr>
        <w:t xml:space="preserve">: </w:t>
      </w:r>
      <w:hyperlink r:id="rId20" w:history="1">
        <w:r w:rsidRPr="007542C7">
          <w:rPr>
            <w:rStyle w:val="Hyperlink"/>
            <w:rFonts w:ascii="Trebuchet MS" w:hAnsi="Trebuchet MS" w:cs="Arial"/>
          </w:rPr>
          <w:t>https://www.bathabbey.org/bath-abbey-goes-green-with-new-led-lighting/</w:t>
        </w:r>
      </w:hyperlink>
      <w:r w:rsidRPr="007542C7">
        <w:rPr>
          <w:rFonts w:ascii="Trebuchet MS" w:hAnsi="Trebuchet MS" w:cs="Arial"/>
        </w:rPr>
        <w:t xml:space="preserve"> </w:t>
      </w:r>
    </w:p>
    <w:p w:rsidR="0014536C" w:rsidRPr="007542C7" w:rsidRDefault="00243F09" w:rsidP="0014536C">
      <w:pPr>
        <w:rPr>
          <w:rFonts w:ascii="Trebuchet MS" w:hAnsi="Trebuchet MS" w:cs="Arial"/>
        </w:rPr>
      </w:pPr>
      <w:r>
        <w:rPr>
          <w:rFonts w:ascii="Trebuchet MS" w:hAnsi="Trebuchet MS" w:cs="Arial"/>
        </w:rPr>
        <w:t>Watch</w:t>
      </w:r>
      <w:r w:rsidR="008E0688" w:rsidRPr="007542C7">
        <w:rPr>
          <w:rFonts w:ascii="Trebuchet MS" w:hAnsi="Trebuchet MS" w:cs="Arial"/>
        </w:rPr>
        <w:t xml:space="preserve"> the LEDs being switched on: </w:t>
      </w:r>
      <w:hyperlink r:id="rId21" w:history="1">
        <w:r w:rsidR="008E0688" w:rsidRPr="007542C7">
          <w:rPr>
            <w:rStyle w:val="Hyperlink"/>
            <w:rFonts w:ascii="Trebuchet MS" w:hAnsi="Trebuchet MS" w:cs="Arial"/>
          </w:rPr>
          <w:t>https://www.youtube.com/watch?v=YpxOWk69klQ&amp;feature=youtu.be</w:t>
        </w:r>
      </w:hyperlink>
      <w:r w:rsidR="008E0688" w:rsidRPr="007542C7">
        <w:rPr>
          <w:rFonts w:ascii="Trebuchet MS" w:hAnsi="Trebuchet MS" w:cs="Arial"/>
        </w:rPr>
        <w:t xml:space="preserve"> </w:t>
      </w:r>
    </w:p>
    <w:p w:rsidR="00822B37" w:rsidRPr="007542C7" w:rsidRDefault="00822B37" w:rsidP="00822B37">
      <w:pPr>
        <w:rPr>
          <w:rFonts w:ascii="Trebuchet MS" w:hAnsi="Trebuchet MS" w:cs="Arial"/>
        </w:rPr>
      </w:pPr>
      <w:r w:rsidRPr="007542C7">
        <w:rPr>
          <w:rFonts w:ascii="Trebuchet MS" w:hAnsi="Trebuchet MS" w:cs="Arial"/>
          <w:b/>
        </w:rPr>
        <w:t xml:space="preserve">1.9 B&amp;NES </w:t>
      </w:r>
      <w:r w:rsidR="00A2189E">
        <w:rPr>
          <w:rFonts w:ascii="Trebuchet MS" w:hAnsi="Trebuchet MS" w:cs="Arial"/>
          <w:b/>
        </w:rPr>
        <w:t xml:space="preserve">Council </w:t>
      </w:r>
      <w:r w:rsidRPr="007542C7">
        <w:rPr>
          <w:rFonts w:ascii="Trebuchet MS" w:hAnsi="Trebuchet MS" w:cs="Arial"/>
          <w:b/>
        </w:rPr>
        <w:t>Considering Changes to On-Street Parking:</w:t>
      </w:r>
      <w:r w:rsidRPr="007542C7">
        <w:rPr>
          <w:rFonts w:ascii="Trebuchet MS" w:hAnsi="Trebuchet MS" w:cs="Arial"/>
        </w:rPr>
        <w:t xml:space="preserve"> Councillors are to consider introducing a series of changes to on-street parking across B&amp;NES, including basing residents’ parking permit charges on vehicle emissions, increasing the cost of on </w:t>
      </w:r>
      <w:r w:rsidRPr="007542C7">
        <w:rPr>
          <w:rFonts w:ascii="Trebuchet MS" w:hAnsi="Trebuchet MS" w:cs="Arial"/>
        </w:rPr>
        <w:lastRenderedPageBreak/>
        <w:t>street parking and implementing on-street charges on Sundays. The proposals are intended to improve air quality and reduce vehicle congestion within Bath’s residential neighbourhoods. The proposals are contained in a report to be considered in a joint member decision by Councillors Joanna Wright and Neil Butters, cabinet members for Transport Services. If approved, residents and businesses will be consulted later this year.</w:t>
      </w:r>
    </w:p>
    <w:p w:rsidR="00822B37" w:rsidRPr="00B3146F" w:rsidRDefault="00822B37" w:rsidP="00822B37">
      <w:pPr>
        <w:rPr>
          <w:rFonts w:ascii="Trebuchet MS" w:hAnsi="Trebuchet MS" w:cs="Arial"/>
        </w:rPr>
      </w:pPr>
      <w:r w:rsidRPr="007542C7">
        <w:rPr>
          <w:rFonts w:ascii="Trebuchet MS" w:hAnsi="Trebuchet MS" w:cs="Arial"/>
        </w:rPr>
        <w:t xml:space="preserve">You can read the full proposals </w:t>
      </w:r>
      <w:r w:rsidR="00243F09">
        <w:rPr>
          <w:rFonts w:ascii="Trebuchet MS" w:hAnsi="Trebuchet MS" w:cs="Arial"/>
        </w:rPr>
        <w:t>via their website</w:t>
      </w:r>
      <w:r w:rsidRPr="007542C7">
        <w:rPr>
          <w:rFonts w:ascii="Trebuchet MS" w:hAnsi="Trebuchet MS" w:cs="Arial"/>
        </w:rPr>
        <w:t xml:space="preserve">: </w:t>
      </w:r>
      <w:hyperlink r:id="rId22" w:history="1">
        <w:r w:rsidRPr="00B3146F">
          <w:rPr>
            <w:rStyle w:val="Hyperlink"/>
            <w:rFonts w:ascii="Trebuchet MS" w:hAnsi="Trebuchet MS" w:cs="Arial"/>
          </w:rPr>
          <w:t>http://tracking.vuelio.co.uk/tracking/click?d=ARYGOLY0ewqHRaMi8qeAHxX017lqPij1y9F_GDEmqHfz7ja8KSCTarqlt5Z4sF9Z0DbvSN4nGX5-E4501Jh6WuaCTBayYLwAhyoB9W1u3IoAf7SvzO4CXa2mYdcK2HeQd3hvkRsze2dDEAyUYXFkNctsWZ61LZ0rBLcrG5uc3jZYmb5uWi9CfblMaAR9p9PgAjPsKgDdv6s1Np1_AMNO0dgBBFxeQeJRLj0oh7cVDh050</w:t>
        </w:r>
      </w:hyperlink>
      <w:r w:rsidRPr="00B3146F">
        <w:rPr>
          <w:rFonts w:ascii="Trebuchet MS" w:hAnsi="Trebuchet MS" w:cs="Arial"/>
        </w:rPr>
        <w:t xml:space="preserve"> </w:t>
      </w:r>
    </w:p>
    <w:p w:rsidR="00A63499" w:rsidRPr="00B3146F" w:rsidRDefault="0007290A" w:rsidP="00A63499">
      <w:pPr>
        <w:rPr>
          <w:rFonts w:ascii="Trebuchet MS" w:hAnsi="Trebuchet MS" w:cs="Arial"/>
        </w:rPr>
      </w:pPr>
      <w:r w:rsidRPr="00B3146F">
        <w:rPr>
          <w:rFonts w:ascii="Trebuchet MS" w:hAnsi="Trebuchet MS" w:cs="Arial"/>
          <w:b/>
        </w:rPr>
        <w:t>1.1</w:t>
      </w:r>
      <w:r w:rsidR="00822B37" w:rsidRPr="00B3146F">
        <w:rPr>
          <w:rFonts w:ascii="Trebuchet MS" w:hAnsi="Trebuchet MS" w:cs="Arial"/>
          <w:b/>
        </w:rPr>
        <w:t>0</w:t>
      </w:r>
      <w:r w:rsidR="002D079B" w:rsidRPr="00B3146F">
        <w:rPr>
          <w:rFonts w:ascii="Trebuchet MS" w:hAnsi="Trebuchet MS" w:cs="Arial"/>
          <w:b/>
        </w:rPr>
        <w:t xml:space="preserve"> </w:t>
      </w:r>
      <w:r w:rsidR="00A63499" w:rsidRPr="00B3146F">
        <w:rPr>
          <w:rFonts w:ascii="Trebuchet MS" w:hAnsi="Trebuchet MS" w:cs="Arial"/>
          <w:b/>
        </w:rPr>
        <w:t xml:space="preserve">New Housing for Former Council Offices: </w:t>
      </w:r>
      <w:r w:rsidR="000C1699" w:rsidRPr="00B3146F">
        <w:rPr>
          <w:rFonts w:ascii="Trebuchet MS" w:hAnsi="Trebuchet MS" w:cs="Arial"/>
        </w:rPr>
        <w:t xml:space="preserve">117 Newbridge Hill is a large Victorian building previously used as offices by the Children’s Services Team.  It is now surplus to council requirements and has been empty since 2019. Councillor Richard Samuel made the decision to sell the offices at Newbridge Hill at below market value to the council’s own property company </w:t>
      </w:r>
      <w:proofErr w:type="spellStart"/>
      <w:r w:rsidR="000C1699" w:rsidRPr="00B3146F">
        <w:rPr>
          <w:rFonts w:ascii="Trebuchet MS" w:hAnsi="Trebuchet MS" w:cs="Arial"/>
        </w:rPr>
        <w:t>Aequus</w:t>
      </w:r>
      <w:proofErr w:type="spellEnd"/>
      <w:r w:rsidR="000C1699" w:rsidRPr="00B3146F">
        <w:rPr>
          <w:rFonts w:ascii="Trebuchet MS" w:hAnsi="Trebuchet MS" w:cs="Arial"/>
        </w:rPr>
        <w:t xml:space="preserve"> as part of plans to develop the property into six energy-efficient apartments aimed at first-time buyers. This decision was challenged; however, after consideration the council’s Corporate Policy Development and Scrutiny Panel dismissed the appeal. </w:t>
      </w:r>
      <w:r w:rsidR="00243F09">
        <w:rPr>
          <w:rFonts w:ascii="Trebuchet MS" w:hAnsi="Trebuchet MS" w:cs="Arial"/>
        </w:rPr>
        <w:t xml:space="preserve">Additional conditions are therefore being applied to ensure that </w:t>
      </w:r>
      <w:r w:rsidR="00A63499" w:rsidRPr="00B3146F">
        <w:rPr>
          <w:rFonts w:ascii="Trebuchet MS" w:hAnsi="Trebuchet MS" w:cs="Arial"/>
        </w:rPr>
        <w:t>development meets the wider strategic aims of</w:t>
      </w:r>
      <w:r w:rsidR="00243F09">
        <w:rPr>
          <w:rFonts w:ascii="Trebuchet MS" w:hAnsi="Trebuchet MS" w:cs="Arial"/>
        </w:rPr>
        <w:t xml:space="preserve"> B&amp;NES Council: </w:t>
      </w:r>
    </w:p>
    <w:p w:rsidR="00A63499" w:rsidRPr="00B3146F" w:rsidRDefault="00A63499" w:rsidP="00A63499">
      <w:pPr>
        <w:pStyle w:val="ListParagraph"/>
        <w:numPr>
          <w:ilvl w:val="0"/>
          <w:numId w:val="9"/>
        </w:numPr>
        <w:spacing w:line="276" w:lineRule="auto"/>
        <w:rPr>
          <w:rFonts w:ascii="Trebuchet MS" w:hAnsi="Trebuchet MS" w:cs="Arial"/>
          <w:sz w:val="22"/>
          <w:szCs w:val="22"/>
        </w:rPr>
      </w:pPr>
      <w:r w:rsidRPr="00B3146F">
        <w:rPr>
          <w:rFonts w:ascii="Trebuchet MS" w:hAnsi="Trebuchet MS" w:cs="Arial"/>
          <w:sz w:val="22"/>
          <w:szCs w:val="22"/>
        </w:rPr>
        <w:t>The provision of apartments (rather than a luxury home) aimed young professionals and first-time buyers.</w:t>
      </w:r>
    </w:p>
    <w:p w:rsidR="00A63499" w:rsidRPr="00B3146F" w:rsidRDefault="00A63499" w:rsidP="00A63499">
      <w:pPr>
        <w:pStyle w:val="ListParagraph"/>
        <w:numPr>
          <w:ilvl w:val="0"/>
          <w:numId w:val="9"/>
        </w:numPr>
        <w:spacing w:line="276" w:lineRule="auto"/>
        <w:rPr>
          <w:rFonts w:ascii="Trebuchet MS" w:hAnsi="Trebuchet MS" w:cs="Arial"/>
          <w:sz w:val="22"/>
          <w:szCs w:val="22"/>
        </w:rPr>
      </w:pPr>
      <w:r w:rsidRPr="00B3146F">
        <w:rPr>
          <w:rFonts w:ascii="Trebuchet MS" w:hAnsi="Trebuchet MS" w:cs="Arial"/>
          <w:sz w:val="22"/>
          <w:szCs w:val="22"/>
        </w:rPr>
        <w:t>Improved sustainability and energy efficiency.</w:t>
      </w:r>
    </w:p>
    <w:p w:rsidR="00A63499" w:rsidRPr="00B3146F" w:rsidRDefault="00A63499" w:rsidP="00A63499">
      <w:pPr>
        <w:pStyle w:val="ListParagraph"/>
        <w:numPr>
          <w:ilvl w:val="0"/>
          <w:numId w:val="9"/>
        </w:numPr>
        <w:spacing w:after="240" w:line="276" w:lineRule="auto"/>
        <w:rPr>
          <w:rFonts w:ascii="Trebuchet MS" w:hAnsi="Trebuchet MS" w:cs="Arial"/>
          <w:sz w:val="22"/>
          <w:szCs w:val="22"/>
        </w:rPr>
      </w:pPr>
      <w:r w:rsidRPr="00B3146F">
        <w:rPr>
          <w:rFonts w:ascii="Trebuchet MS" w:hAnsi="Trebuchet MS" w:cs="Arial"/>
          <w:sz w:val="22"/>
          <w:szCs w:val="22"/>
        </w:rPr>
        <w:t>Prohibiting student accommodation, holiday lets or Houses in Multiple Occupation (HMOs).</w:t>
      </w:r>
    </w:p>
    <w:p w:rsidR="00A63499" w:rsidRPr="00B3146F" w:rsidRDefault="00A63499" w:rsidP="00A63499">
      <w:pPr>
        <w:rPr>
          <w:rFonts w:ascii="Trebuchet MS" w:hAnsi="Trebuchet MS" w:cs="Arial"/>
        </w:rPr>
      </w:pPr>
      <w:r w:rsidRPr="00B3146F">
        <w:rPr>
          <w:rFonts w:ascii="Trebuchet MS" w:hAnsi="Trebuchet MS" w:cs="Arial"/>
        </w:rPr>
        <w:t>The proposal would see the scheme deliver the following key outcomes:</w:t>
      </w:r>
    </w:p>
    <w:p w:rsidR="00A63499" w:rsidRPr="00B3146F" w:rsidRDefault="00A63499" w:rsidP="00A63499">
      <w:pPr>
        <w:pStyle w:val="ListParagraph"/>
        <w:numPr>
          <w:ilvl w:val="0"/>
          <w:numId w:val="10"/>
        </w:numPr>
        <w:spacing w:line="276" w:lineRule="auto"/>
        <w:rPr>
          <w:rFonts w:ascii="Trebuchet MS" w:hAnsi="Trebuchet MS" w:cs="Arial"/>
          <w:sz w:val="22"/>
          <w:szCs w:val="22"/>
        </w:rPr>
      </w:pPr>
      <w:r w:rsidRPr="00B3146F">
        <w:rPr>
          <w:rFonts w:ascii="Trebuchet MS" w:hAnsi="Trebuchet MS" w:cs="Arial"/>
          <w:sz w:val="22"/>
          <w:szCs w:val="22"/>
        </w:rPr>
        <w:t>Six quality apartments in Bath targeted at professional workers and first-time buyers, potentially attractive to key workers at the nearby RUH.  A local resident-only period would be provided for early release sales.</w:t>
      </w:r>
    </w:p>
    <w:p w:rsidR="00A63499" w:rsidRPr="00B3146F" w:rsidRDefault="00A63499" w:rsidP="00A63499">
      <w:pPr>
        <w:pStyle w:val="ListParagraph"/>
        <w:numPr>
          <w:ilvl w:val="0"/>
          <w:numId w:val="10"/>
        </w:numPr>
        <w:spacing w:line="276" w:lineRule="auto"/>
        <w:rPr>
          <w:rFonts w:ascii="Trebuchet MS" w:hAnsi="Trebuchet MS" w:cs="Arial"/>
          <w:sz w:val="22"/>
          <w:szCs w:val="22"/>
        </w:rPr>
      </w:pPr>
      <w:r w:rsidRPr="00B3146F">
        <w:rPr>
          <w:rFonts w:ascii="Trebuchet MS" w:hAnsi="Trebuchet MS" w:cs="Arial"/>
          <w:sz w:val="22"/>
          <w:szCs w:val="22"/>
        </w:rPr>
        <w:t>Sustainability, energy efficiency and space standards will be improved.</w:t>
      </w:r>
    </w:p>
    <w:p w:rsidR="00A63499" w:rsidRPr="00B3146F" w:rsidRDefault="00A63499" w:rsidP="00A63499">
      <w:pPr>
        <w:pStyle w:val="ListParagraph"/>
        <w:numPr>
          <w:ilvl w:val="0"/>
          <w:numId w:val="10"/>
        </w:numPr>
        <w:spacing w:line="276" w:lineRule="auto"/>
        <w:rPr>
          <w:rFonts w:ascii="Trebuchet MS" w:hAnsi="Trebuchet MS" w:cs="Arial"/>
          <w:sz w:val="22"/>
          <w:szCs w:val="22"/>
        </w:rPr>
      </w:pPr>
      <w:r w:rsidRPr="00B3146F">
        <w:rPr>
          <w:rFonts w:ascii="Trebuchet MS" w:hAnsi="Trebuchet MS" w:cs="Arial"/>
          <w:sz w:val="22"/>
          <w:szCs w:val="22"/>
        </w:rPr>
        <w:t>The site will be developed immediately using local contractors within 12 months of the freehold transfer. The site will not be land banked.</w:t>
      </w:r>
    </w:p>
    <w:p w:rsidR="00A63499" w:rsidRPr="00B3146F" w:rsidRDefault="00A63499" w:rsidP="00A63499">
      <w:pPr>
        <w:pStyle w:val="ListParagraph"/>
        <w:numPr>
          <w:ilvl w:val="0"/>
          <w:numId w:val="10"/>
        </w:numPr>
        <w:spacing w:line="276" w:lineRule="auto"/>
        <w:rPr>
          <w:rFonts w:ascii="Trebuchet MS" w:hAnsi="Trebuchet MS" w:cs="Arial"/>
          <w:sz w:val="22"/>
          <w:szCs w:val="22"/>
        </w:rPr>
      </w:pPr>
      <w:r w:rsidRPr="00B3146F">
        <w:rPr>
          <w:rFonts w:ascii="Trebuchet MS" w:hAnsi="Trebuchet MS" w:cs="Arial"/>
          <w:sz w:val="22"/>
          <w:szCs w:val="22"/>
        </w:rPr>
        <w:t>The site will be covenanted against future use as holiday lets or HMOs.</w:t>
      </w:r>
    </w:p>
    <w:p w:rsidR="00A63499" w:rsidRPr="00B3146F" w:rsidRDefault="00A63499" w:rsidP="00A63499">
      <w:pPr>
        <w:pStyle w:val="ListParagraph"/>
        <w:numPr>
          <w:ilvl w:val="0"/>
          <w:numId w:val="10"/>
        </w:numPr>
        <w:spacing w:after="240" w:line="276" w:lineRule="auto"/>
        <w:rPr>
          <w:rFonts w:ascii="Trebuchet MS" w:hAnsi="Trebuchet MS" w:cs="Arial"/>
          <w:sz w:val="22"/>
          <w:szCs w:val="22"/>
        </w:rPr>
      </w:pPr>
      <w:proofErr w:type="spellStart"/>
      <w:r w:rsidRPr="00B3146F">
        <w:rPr>
          <w:rFonts w:ascii="Trebuchet MS" w:hAnsi="Trebuchet MS" w:cs="Arial"/>
          <w:sz w:val="22"/>
          <w:szCs w:val="22"/>
        </w:rPr>
        <w:t>Aequus</w:t>
      </w:r>
      <w:proofErr w:type="spellEnd"/>
      <w:r w:rsidRPr="00B3146F">
        <w:rPr>
          <w:rFonts w:ascii="Trebuchet MS" w:hAnsi="Trebuchet MS" w:cs="Arial"/>
          <w:sz w:val="22"/>
          <w:szCs w:val="22"/>
        </w:rPr>
        <w:t>’ total gross returns to the council is predicted to be between £599k and £807k excluding additional Council Tax payments.</w:t>
      </w:r>
    </w:p>
    <w:p w:rsidR="000C1699" w:rsidRPr="00B3146F" w:rsidRDefault="000C1699" w:rsidP="000C1699">
      <w:pPr>
        <w:spacing w:after="240"/>
        <w:rPr>
          <w:rFonts w:ascii="Trebuchet MS" w:hAnsi="Trebuchet MS" w:cs="Arial"/>
        </w:rPr>
      </w:pPr>
      <w:r w:rsidRPr="00B3146F">
        <w:rPr>
          <w:rFonts w:ascii="Trebuchet MS" w:hAnsi="Trebuchet MS" w:cs="Arial"/>
        </w:rPr>
        <w:t xml:space="preserve">You can read the full report </w:t>
      </w:r>
      <w:r w:rsidR="00243F09">
        <w:rPr>
          <w:rFonts w:ascii="Trebuchet MS" w:hAnsi="Trebuchet MS" w:cs="Arial"/>
        </w:rPr>
        <w:t>via the newsroom</w:t>
      </w:r>
      <w:r w:rsidRPr="00B3146F">
        <w:rPr>
          <w:rFonts w:ascii="Trebuchet MS" w:hAnsi="Trebuchet MS" w:cs="Arial"/>
        </w:rPr>
        <w:t xml:space="preserve">: </w:t>
      </w:r>
      <w:hyperlink r:id="rId23" w:history="1">
        <w:r w:rsidRPr="00B3146F">
          <w:rPr>
            <w:rStyle w:val="Hyperlink"/>
            <w:rFonts w:ascii="Trebuchet MS" w:hAnsi="Trebuchet MS" w:cs="Arial"/>
          </w:rPr>
          <w:t>https://newsroom.bathnes.gov.uk/news/new-homes-plan-former-council-offices</w:t>
        </w:r>
      </w:hyperlink>
      <w:r w:rsidRPr="00B3146F">
        <w:rPr>
          <w:rFonts w:ascii="Trebuchet MS" w:hAnsi="Trebuchet MS" w:cs="Arial"/>
        </w:rPr>
        <w:t xml:space="preserve"> </w:t>
      </w:r>
    </w:p>
    <w:p w:rsidR="00822B37" w:rsidRPr="00B3146F" w:rsidRDefault="00822B37" w:rsidP="00822B37">
      <w:pPr>
        <w:rPr>
          <w:rFonts w:ascii="Trebuchet MS" w:hAnsi="Trebuchet MS" w:cs="Arial"/>
        </w:rPr>
      </w:pPr>
      <w:r w:rsidRPr="00B3146F">
        <w:rPr>
          <w:rFonts w:ascii="Trebuchet MS" w:hAnsi="Trebuchet MS" w:cs="Arial"/>
          <w:b/>
        </w:rPr>
        <w:t>1.11 Tree Planting on Bath Skyline:</w:t>
      </w:r>
      <w:r w:rsidRPr="00B3146F">
        <w:rPr>
          <w:rFonts w:ascii="Trebuchet MS" w:hAnsi="Trebuchet MS" w:cs="Arial"/>
        </w:rPr>
        <w:t xml:space="preserve"> 1500 new trees have been planted on Lansdown escarpment edge extending the tree lined skyline around the city of Bath and improving the setting of the Cotswold AONB.</w:t>
      </w:r>
      <w:r w:rsidRPr="00B3146F">
        <w:t xml:space="preserve"> </w:t>
      </w:r>
      <w:r w:rsidRPr="00B3146F">
        <w:rPr>
          <w:rFonts w:ascii="Trebuchet MS" w:hAnsi="Trebuchet MS" w:cs="Arial"/>
        </w:rPr>
        <w:t xml:space="preserve">The project forms part of </w:t>
      </w:r>
      <w:r w:rsidR="00243F09">
        <w:rPr>
          <w:rFonts w:ascii="Trebuchet MS" w:hAnsi="Trebuchet MS" w:cs="Arial"/>
        </w:rPr>
        <w:t xml:space="preserve">B&amp;NES Council’s </w:t>
      </w:r>
      <w:r w:rsidRPr="00B3146F">
        <w:rPr>
          <w:rFonts w:ascii="Trebuchet MS" w:hAnsi="Trebuchet MS" w:cs="Arial"/>
        </w:rPr>
        <w:t xml:space="preserve">commitment to support the planting of 100,000 new trees across the district over the next two years. </w:t>
      </w:r>
      <w:r w:rsidRPr="00B3146F">
        <w:t xml:space="preserve"> </w:t>
      </w:r>
      <w:r w:rsidRPr="00B3146F">
        <w:rPr>
          <w:rFonts w:ascii="Trebuchet MS" w:hAnsi="Trebuchet MS" w:cs="Arial"/>
        </w:rPr>
        <w:t xml:space="preserve">A range of native species were planted including beech, hawthorn, yew, holly, field maple, </w:t>
      </w:r>
      <w:r w:rsidRPr="00B3146F">
        <w:rPr>
          <w:rFonts w:ascii="Trebuchet MS" w:hAnsi="Trebuchet MS" w:cs="Arial"/>
        </w:rPr>
        <w:lastRenderedPageBreak/>
        <w:t>bird cherry, goat willow and hazel.</w:t>
      </w:r>
      <w:r w:rsidRPr="00B3146F">
        <w:t xml:space="preserve"> </w:t>
      </w:r>
      <w:r w:rsidRPr="00B3146F">
        <w:rPr>
          <w:rFonts w:ascii="Trebuchet MS" w:hAnsi="Trebuchet MS" w:cs="Arial"/>
        </w:rPr>
        <w:t>The project was funded by a grant from the Forest of Avon, and around half the trees were planted by volunteers/trainees fr</w:t>
      </w:r>
      <w:r w:rsidR="007542C7" w:rsidRPr="00B3146F">
        <w:rPr>
          <w:rFonts w:ascii="Trebuchet MS" w:hAnsi="Trebuchet MS" w:cs="Arial"/>
        </w:rPr>
        <w:t xml:space="preserve">om the Bath-based charity Grow </w:t>
      </w:r>
      <w:proofErr w:type="gramStart"/>
      <w:r w:rsidR="007542C7" w:rsidRPr="00B3146F">
        <w:rPr>
          <w:rFonts w:ascii="Trebuchet MS" w:hAnsi="Trebuchet MS" w:cs="Arial"/>
        </w:rPr>
        <w:t>F</w:t>
      </w:r>
      <w:r w:rsidRPr="00B3146F">
        <w:rPr>
          <w:rFonts w:ascii="Trebuchet MS" w:hAnsi="Trebuchet MS" w:cs="Arial"/>
        </w:rPr>
        <w:t>or</w:t>
      </w:r>
      <w:proofErr w:type="gramEnd"/>
      <w:r w:rsidRPr="00B3146F">
        <w:rPr>
          <w:rFonts w:ascii="Trebuchet MS" w:hAnsi="Trebuchet MS" w:cs="Arial"/>
        </w:rPr>
        <w:t xml:space="preserve"> Life. </w:t>
      </w:r>
    </w:p>
    <w:p w:rsidR="00822B37" w:rsidRPr="00B3146F" w:rsidRDefault="00822B37" w:rsidP="00822B37">
      <w:pPr>
        <w:rPr>
          <w:rFonts w:ascii="Trebuchet MS" w:hAnsi="Trebuchet MS" w:cs="Arial"/>
        </w:rPr>
      </w:pPr>
      <w:r w:rsidRPr="00B3146F">
        <w:rPr>
          <w:rFonts w:ascii="Trebuchet MS" w:hAnsi="Trebuchet MS" w:cs="Arial"/>
        </w:rPr>
        <w:t xml:space="preserve">You can read the full update </w:t>
      </w:r>
      <w:r w:rsidR="00243F09">
        <w:rPr>
          <w:rFonts w:ascii="Trebuchet MS" w:hAnsi="Trebuchet MS" w:cs="Arial"/>
        </w:rPr>
        <w:t>via the newsroom</w:t>
      </w:r>
      <w:r w:rsidRPr="00B3146F">
        <w:rPr>
          <w:rFonts w:ascii="Trebuchet MS" w:hAnsi="Trebuchet MS" w:cs="Arial"/>
        </w:rPr>
        <w:t xml:space="preserve">: </w:t>
      </w:r>
      <w:hyperlink r:id="rId24" w:history="1">
        <w:r w:rsidRPr="00B3146F">
          <w:rPr>
            <w:rStyle w:val="Hyperlink"/>
            <w:rFonts w:ascii="Trebuchet MS" w:hAnsi="Trebuchet MS" w:cs="Arial"/>
          </w:rPr>
          <w:t>https://newsroom.bathnes.gov.uk/news/baths-tree-lined-skyline-extended-1500-new-trees-are-planted</w:t>
        </w:r>
      </w:hyperlink>
      <w:r w:rsidRPr="00B3146F">
        <w:rPr>
          <w:rFonts w:ascii="Trebuchet MS" w:hAnsi="Trebuchet MS" w:cs="Arial"/>
        </w:rPr>
        <w:t xml:space="preserve"> </w:t>
      </w:r>
    </w:p>
    <w:p w:rsidR="00822B37" w:rsidRPr="00B3146F" w:rsidRDefault="00822B37" w:rsidP="00822B37">
      <w:pPr>
        <w:rPr>
          <w:rFonts w:ascii="Trebuchet MS" w:hAnsi="Trebuchet MS" w:cs="Arial"/>
        </w:rPr>
      </w:pPr>
      <w:r w:rsidRPr="00B3146F">
        <w:rPr>
          <w:rFonts w:ascii="Trebuchet MS" w:hAnsi="Trebuchet MS" w:cs="Arial"/>
          <w:b/>
        </w:rPr>
        <w:t xml:space="preserve">1.12 Tree Planting on the </w:t>
      </w:r>
      <w:proofErr w:type="spellStart"/>
      <w:r w:rsidRPr="00B3146F">
        <w:rPr>
          <w:rFonts w:ascii="Trebuchet MS" w:hAnsi="Trebuchet MS" w:cs="Arial"/>
          <w:b/>
        </w:rPr>
        <w:t>Bathwick</w:t>
      </w:r>
      <w:proofErr w:type="spellEnd"/>
      <w:r w:rsidRPr="00B3146F">
        <w:rPr>
          <w:rFonts w:ascii="Trebuchet MS" w:hAnsi="Trebuchet MS" w:cs="Arial"/>
          <w:b/>
        </w:rPr>
        <w:t xml:space="preserve"> Estate: </w:t>
      </w:r>
      <w:r w:rsidRPr="00B3146F">
        <w:rPr>
          <w:rFonts w:ascii="Trebuchet MS" w:hAnsi="Trebuchet MS" w:cs="Arial"/>
        </w:rPr>
        <w:t xml:space="preserve">Volunteers have helped to plant dozens of new trees on the </w:t>
      </w:r>
      <w:proofErr w:type="spellStart"/>
      <w:r w:rsidRPr="00B3146F">
        <w:rPr>
          <w:rFonts w:ascii="Trebuchet MS" w:hAnsi="Trebuchet MS" w:cs="Arial"/>
        </w:rPr>
        <w:t>Bathwick</w:t>
      </w:r>
      <w:proofErr w:type="spellEnd"/>
      <w:r w:rsidRPr="00B3146F">
        <w:rPr>
          <w:rFonts w:ascii="Trebuchet MS" w:hAnsi="Trebuchet MS" w:cs="Arial"/>
        </w:rPr>
        <w:t xml:space="preserve"> Estate. Around 40 trees including ornamental cherry, crab apple, pear, birch and mountain ash were planted in the largest ‘Street-tree’ planting project the council has delivered in a single location for decades.</w:t>
      </w:r>
      <w:r w:rsidRPr="00B3146F">
        <w:t xml:space="preserve"> </w:t>
      </w:r>
      <w:r w:rsidRPr="00B3146F">
        <w:rPr>
          <w:rFonts w:ascii="Trebuchet MS" w:hAnsi="Trebuchet MS" w:cs="Arial"/>
        </w:rPr>
        <w:t xml:space="preserve">For the past two hundred years the area has been referred to as ‘leafy </w:t>
      </w:r>
      <w:proofErr w:type="spellStart"/>
      <w:r w:rsidRPr="00B3146F">
        <w:rPr>
          <w:rFonts w:ascii="Trebuchet MS" w:hAnsi="Trebuchet MS" w:cs="Arial"/>
        </w:rPr>
        <w:t>Bathwick</w:t>
      </w:r>
      <w:proofErr w:type="spellEnd"/>
      <w:r w:rsidRPr="00B3146F">
        <w:rPr>
          <w:rFonts w:ascii="Trebuchet MS" w:hAnsi="Trebuchet MS" w:cs="Arial"/>
        </w:rPr>
        <w:t>’, but over the years many trees were lost due to old age and disease. The local Residents Association canvassed for the new trees to replace them, improving the natural environment while respecting the area’s heritage. The project was funded through S106 developer contributions and topped up with a grant of £500 from Councillor Manda Rigby’s Ward Empowerment Fund allocation.</w:t>
      </w:r>
    </w:p>
    <w:p w:rsidR="00822B37" w:rsidRPr="00B3146F" w:rsidRDefault="00822B37" w:rsidP="00822B37">
      <w:pPr>
        <w:rPr>
          <w:rFonts w:ascii="Trebuchet MS" w:hAnsi="Trebuchet MS" w:cs="Arial"/>
        </w:rPr>
      </w:pPr>
      <w:r w:rsidRPr="00B3146F">
        <w:rPr>
          <w:rFonts w:ascii="Trebuchet MS" w:hAnsi="Trebuchet MS" w:cs="Arial"/>
        </w:rPr>
        <w:t xml:space="preserve">You can read the full update </w:t>
      </w:r>
      <w:r w:rsidR="00243F09">
        <w:rPr>
          <w:rFonts w:ascii="Trebuchet MS" w:hAnsi="Trebuchet MS" w:cs="Arial"/>
        </w:rPr>
        <w:t>via the newsroom</w:t>
      </w:r>
      <w:r w:rsidRPr="00B3146F">
        <w:rPr>
          <w:rFonts w:ascii="Trebuchet MS" w:hAnsi="Trebuchet MS" w:cs="Arial"/>
        </w:rPr>
        <w:t xml:space="preserve">: </w:t>
      </w:r>
      <w:hyperlink r:id="rId25" w:history="1">
        <w:r w:rsidRPr="00B3146F">
          <w:rPr>
            <w:rStyle w:val="Hyperlink"/>
            <w:rFonts w:ascii="Trebuchet MS" w:hAnsi="Trebuchet MS" w:cs="Arial"/>
          </w:rPr>
          <w:t>https://newsroom.bathnes.gov.uk/news/dozens-new-trees-planted-bathwick-estate</w:t>
        </w:r>
      </w:hyperlink>
      <w:r w:rsidRPr="00B3146F">
        <w:rPr>
          <w:rFonts w:ascii="Trebuchet MS" w:hAnsi="Trebuchet MS" w:cs="Arial"/>
        </w:rPr>
        <w:t xml:space="preserve"> </w:t>
      </w:r>
    </w:p>
    <w:p w:rsidR="00D01823" w:rsidRPr="003E4FBB" w:rsidRDefault="00D01823" w:rsidP="001C5835">
      <w:pPr>
        <w:rPr>
          <w:rFonts w:ascii="Trebuchet MS" w:hAnsi="Trebuchet MS" w:cs="Arial"/>
          <w:highlight w:val="yellow"/>
        </w:rPr>
      </w:pPr>
    </w:p>
    <w:p w:rsidR="0033431A" w:rsidRPr="002F6F05" w:rsidRDefault="0033431A" w:rsidP="0033431A">
      <w:pPr>
        <w:rPr>
          <w:rFonts w:ascii="Trebuchet MS" w:hAnsi="Trebuchet MS"/>
          <w:b/>
          <w:u w:val="single"/>
        </w:rPr>
      </w:pPr>
      <w:r w:rsidRPr="002F6F05">
        <w:rPr>
          <w:rFonts w:ascii="Trebuchet MS" w:hAnsi="Trebuchet MS"/>
          <w:b/>
          <w:u w:val="single"/>
        </w:rPr>
        <w:t xml:space="preserve">2. </w:t>
      </w:r>
      <w:r w:rsidR="00A2189E">
        <w:rPr>
          <w:rFonts w:ascii="Trebuchet MS" w:hAnsi="Trebuchet MS"/>
          <w:b/>
          <w:u w:val="single"/>
        </w:rPr>
        <w:t xml:space="preserve">Planning Applications, Development and </w:t>
      </w:r>
      <w:r w:rsidRPr="002F6F05">
        <w:rPr>
          <w:rFonts w:ascii="Trebuchet MS" w:hAnsi="Trebuchet MS"/>
          <w:b/>
          <w:u w:val="single"/>
        </w:rPr>
        <w:t xml:space="preserve">Bath Matters </w:t>
      </w:r>
      <w:bookmarkStart w:id="0" w:name="_Hlk53066852"/>
    </w:p>
    <w:bookmarkEnd w:id="0"/>
    <w:p w:rsidR="00243F09" w:rsidRDefault="002F6F05" w:rsidP="004B5E13">
      <w:pPr>
        <w:rPr>
          <w:rFonts w:ascii="Trebuchet MS" w:hAnsi="Trebuchet MS"/>
        </w:rPr>
      </w:pPr>
      <w:r>
        <w:rPr>
          <w:rFonts w:ascii="Trebuchet MS" w:hAnsi="Trebuchet MS"/>
          <w:b/>
        </w:rPr>
        <w:t>2.1</w:t>
      </w:r>
      <w:r w:rsidR="00154275" w:rsidRPr="002F6F05">
        <w:rPr>
          <w:rFonts w:ascii="Trebuchet MS" w:hAnsi="Trebuchet MS"/>
          <w:b/>
        </w:rPr>
        <w:t xml:space="preserve"> Telecommunication Mast, Woolley Lane</w:t>
      </w:r>
      <w:r w:rsidR="00154275" w:rsidRPr="002F6F05">
        <w:rPr>
          <w:rFonts w:ascii="Trebuchet MS" w:hAnsi="Trebuchet MS"/>
        </w:rPr>
        <w:t xml:space="preserve">: </w:t>
      </w:r>
      <w:r w:rsidR="009D700D" w:rsidRPr="002F6F05">
        <w:rPr>
          <w:rFonts w:ascii="Trebuchet MS" w:hAnsi="Trebuchet MS"/>
        </w:rPr>
        <w:t xml:space="preserve">Application </w:t>
      </w:r>
      <w:hyperlink r:id="rId26" w:history="1">
        <w:r w:rsidR="009D700D" w:rsidRPr="002F6F05">
          <w:rPr>
            <w:rStyle w:val="Hyperlink"/>
            <w:rFonts w:ascii="Trebuchet MS" w:hAnsi="Trebuchet MS"/>
          </w:rPr>
          <w:t>20/03255/FUL</w:t>
        </w:r>
      </w:hyperlink>
      <w:r w:rsidR="009D700D" w:rsidRPr="002F6F05">
        <w:rPr>
          <w:rFonts w:ascii="Trebuchet MS" w:hAnsi="Trebuchet MS"/>
        </w:rPr>
        <w:t xml:space="preserve"> for a new monopole over 20m tall on Larkhall Sports Field, to the north of the location of an existing monopole, </w:t>
      </w:r>
      <w:r w:rsidR="006B0C6E" w:rsidRPr="002F6F05">
        <w:rPr>
          <w:rFonts w:ascii="Trebuchet MS" w:hAnsi="Trebuchet MS"/>
        </w:rPr>
        <w:t>went</w:t>
      </w:r>
      <w:r w:rsidR="009D700D" w:rsidRPr="002F6F05">
        <w:rPr>
          <w:rFonts w:ascii="Trebuchet MS" w:hAnsi="Trebuchet MS"/>
        </w:rPr>
        <w:t xml:space="preserve"> before Planning Committee on 10</w:t>
      </w:r>
      <w:r w:rsidR="009D700D" w:rsidRPr="002F6F05">
        <w:rPr>
          <w:rFonts w:ascii="Trebuchet MS" w:hAnsi="Trebuchet MS"/>
          <w:vertAlign w:val="superscript"/>
        </w:rPr>
        <w:t>th</w:t>
      </w:r>
      <w:r w:rsidR="009D700D" w:rsidRPr="002F6F05">
        <w:rPr>
          <w:rFonts w:ascii="Trebuchet MS" w:hAnsi="Trebuchet MS"/>
        </w:rPr>
        <w:t xml:space="preserve"> February.</w:t>
      </w:r>
      <w:r w:rsidR="00054E77" w:rsidRPr="002F6F05">
        <w:rPr>
          <w:rFonts w:ascii="Trebuchet MS" w:hAnsi="Trebuchet MS"/>
        </w:rPr>
        <w:t xml:space="preserve"> The case officer’s recommendation was to permit. The case officer emphasised that whilst the application should be considered on its own merits, councillors needed to be consistent in their decision. He highlighted the differences between applications 20/03255/FUL and refused </w:t>
      </w:r>
      <w:r w:rsidR="00F71F10" w:rsidRPr="002F6F05">
        <w:rPr>
          <w:rFonts w:ascii="Trebuchet MS" w:hAnsi="Trebuchet MS"/>
        </w:rPr>
        <w:t xml:space="preserve">application </w:t>
      </w:r>
      <w:hyperlink r:id="rId27" w:history="1">
        <w:r w:rsidR="00054E77" w:rsidRPr="002F6F05">
          <w:rPr>
            <w:rStyle w:val="Hyperlink"/>
            <w:rFonts w:ascii="Trebuchet MS" w:hAnsi="Trebuchet MS"/>
          </w:rPr>
          <w:t>19/05534/FUL</w:t>
        </w:r>
      </w:hyperlink>
      <w:r w:rsidR="00054E77" w:rsidRPr="002F6F05">
        <w:rPr>
          <w:rFonts w:ascii="Trebuchet MS" w:hAnsi="Trebuchet MS"/>
        </w:rPr>
        <w:t xml:space="preserve"> with regards to position and design. It was additionally noted that the current application would propose 2G, 3G, and 4G services only, but would be of a design that could likely be upgraded to 5G in future (potentially under Permitted Development rights). </w:t>
      </w:r>
    </w:p>
    <w:p w:rsidR="009D700D" w:rsidRPr="002F6F05" w:rsidRDefault="00054E77" w:rsidP="004B5E13">
      <w:pPr>
        <w:rPr>
          <w:rFonts w:ascii="Trebuchet MS" w:hAnsi="Trebuchet MS"/>
        </w:rPr>
      </w:pPr>
      <w:r w:rsidRPr="002F6F05">
        <w:rPr>
          <w:rFonts w:ascii="Trebuchet MS" w:hAnsi="Trebuchet MS"/>
        </w:rPr>
        <w:t xml:space="preserve">Councillors voted 7-2 to delegate to permit the application on the basis that the design would be less visually intrusive than previous proposed designs and would have public benefits such as improved services and the removal of the temporary mast on Colliers Lane. </w:t>
      </w:r>
    </w:p>
    <w:p w:rsidR="00054E77" w:rsidRPr="002F6F05" w:rsidRDefault="00054E77" w:rsidP="004B5E13">
      <w:pPr>
        <w:rPr>
          <w:rFonts w:ascii="Trebuchet MS" w:hAnsi="Trebuchet MS"/>
        </w:rPr>
      </w:pPr>
      <w:r w:rsidRPr="002F6F05">
        <w:rPr>
          <w:rFonts w:ascii="Trebuchet MS" w:hAnsi="Trebuchet MS"/>
        </w:rPr>
        <w:t xml:space="preserve">You can read the minutes of the Planning Committee meeting </w:t>
      </w:r>
      <w:r w:rsidR="00243F09">
        <w:rPr>
          <w:rFonts w:ascii="Trebuchet MS" w:hAnsi="Trebuchet MS"/>
        </w:rPr>
        <w:t>via their website</w:t>
      </w:r>
      <w:r w:rsidRPr="002F6F05">
        <w:rPr>
          <w:rFonts w:ascii="Trebuchet MS" w:hAnsi="Trebuchet MS"/>
        </w:rPr>
        <w:t xml:space="preserve">: </w:t>
      </w:r>
      <w:hyperlink r:id="rId28" w:history="1">
        <w:r w:rsidRPr="002F6F05">
          <w:rPr>
            <w:rStyle w:val="Hyperlink"/>
            <w:rFonts w:ascii="Trebuchet MS" w:hAnsi="Trebuchet MS"/>
          </w:rPr>
          <w:t>https://democracy.bathnes.gov.uk/documents/g5621/Public%20minutes%2010th-Feb-2021%2011.00%20Planning%20Committee.pdf?T=11</w:t>
        </w:r>
      </w:hyperlink>
      <w:r w:rsidRPr="002F6F05">
        <w:rPr>
          <w:rFonts w:ascii="Trebuchet MS" w:hAnsi="Trebuchet MS"/>
        </w:rPr>
        <w:t xml:space="preserve"> </w:t>
      </w:r>
    </w:p>
    <w:p w:rsidR="009D700D" w:rsidRPr="002F6F05" w:rsidRDefault="009B745F" w:rsidP="004B5E13">
      <w:pPr>
        <w:rPr>
          <w:rFonts w:ascii="Trebuchet MS" w:hAnsi="Trebuchet MS"/>
        </w:rPr>
      </w:pPr>
      <w:r w:rsidRPr="002F6F05">
        <w:rPr>
          <w:rFonts w:ascii="Trebuchet MS" w:hAnsi="Trebuchet MS"/>
        </w:rPr>
        <w:t>You can read the Trust’s</w:t>
      </w:r>
      <w:r w:rsidR="00A2189E">
        <w:rPr>
          <w:rFonts w:ascii="Trebuchet MS" w:hAnsi="Trebuchet MS"/>
        </w:rPr>
        <w:t xml:space="preserve"> </w:t>
      </w:r>
      <w:r w:rsidRPr="002F6F05">
        <w:rPr>
          <w:rFonts w:ascii="Trebuchet MS" w:hAnsi="Trebuchet MS"/>
        </w:rPr>
        <w:t xml:space="preserve">statement </w:t>
      </w:r>
      <w:r w:rsidR="00A2189E">
        <w:rPr>
          <w:rFonts w:ascii="Trebuchet MS" w:hAnsi="Trebuchet MS"/>
        </w:rPr>
        <w:t xml:space="preserve">and response to the planning application </w:t>
      </w:r>
      <w:r w:rsidRPr="002F6F05">
        <w:rPr>
          <w:rFonts w:ascii="Trebuchet MS" w:hAnsi="Trebuchet MS"/>
        </w:rPr>
        <w:t xml:space="preserve">on our website: </w:t>
      </w:r>
      <w:hyperlink r:id="rId29" w:history="1">
        <w:r w:rsidRPr="002F6F05">
          <w:rPr>
            <w:rStyle w:val="Hyperlink"/>
            <w:rFonts w:ascii="Trebuchet MS" w:hAnsi="Trebuchet MS"/>
          </w:rPr>
          <w:t>https://www.bath-preservation-trust.org.uk/monopole-at-larkhall-sports-club-permitted-by-planning-committee/</w:t>
        </w:r>
      </w:hyperlink>
      <w:r w:rsidRPr="002F6F05">
        <w:rPr>
          <w:rFonts w:ascii="Trebuchet MS" w:hAnsi="Trebuchet MS"/>
        </w:rPr>
        <w:t xml:space="preserve"> </w:t>
      </w:r>
    </w:p>
    <w:p w:rsidR="00002194" w:rsidRPr="002F6F05" w:rsidRDefault="002F6F05" w:rsidP="004274D1">
      <w:pPr>
        <w:pStyle w:val="PlainText"/>
        <w:spacing w:after="240" w:line="276" w:lineRule="auto"/>
        <w:rPr>
          <w:rFonts w:ascii="Trebuchet MS" w:hAnsi="Trebuchet MS"/>
          <w:szCs w:val="22"/>
        </w:rPr>
      </w:pPr>
      <w:r>
        <w:rPr>
          <w:rFonts w:ascii="Trebuchet MS" w:hAnsi="Trebuchet MS"/>
          <w:b/>
          <w:szCs w:val="22"/>
        </w:rPr>
        <w:lastRenderedPageBreak/>
        <w:t>2.2</w:t>
      </w:r>
      <w:r w:rsidR="00C16052" w:rsidRPr="002F6F05">
        <w:rPr>
          <w:rFonts w:ascii="Trebuchet MS" w:hAnsi="Trebuchet MS"/>
          <w:szCs w:val="22"/>
        </w:rPr>
        <w:t xml:space="preserve"> </w:t>
      </w:r>
      <w:bookmarkStart w:id="1" w:name="_Hlk53059039"/>
      <w:r w:rsidR="004274D1">
        <w:rPr>
          <w:rFonts w:ascii="Trebuchet MS" w:hAnsi="Trebuchet MS"/>
          <w:b/>
          <w:szCs w:val="22"/>
        </w:rPr>
        <w:t xml:space="preserve">Bath Quays North: </w:t>
      </w:r>
      <w:r w:rsidR="00243F09" w:rsidRPr="00345237">
        <w:rPr>
          <w:rFonts w:ascii="Trebuchet MS" w:hAnsi="Trebuchet MS"/>
          <w:i/>
          <w:szCs w:val="22"/>
        </w:rPr>
        <w:t xml:space="preserve">Reserved matters application </w:t>
      </w:r>
      <w:hyperlink r:id="rId30" w:anchor="details_Section" w:history="1">
        <w:r w:rsidR="00243F09" w:rsidRPr="00345237">
          <w:rPr>
            <w:rStyle w:val="Hyperlink"/>
            <w:rFonts w:ascii="Trebuchet MS" w:hAnsi="Trebuchet MS"/>
            <w:i/>
            <w:szCs w:val="22"/>
          </w:rPr>
          <w:t>20/04965/ERES</w:t>
        </w:r>
      </w:hyperlink>
      <w:r w:rsidR="00243F09" w:rsidRPr="00345237">
        <w:rPr>
          <w:rStyle w:val="Hyperlink"/>
          <w:rFonts w:ascii="Trebuchet MS" w:hAnsi="Trebuchet MS"/>
          <w:i/>
          <w:szCs w:val="22"/>
        </w:rPr>
        <w:t xml:space="preserve"> </w:t>
      </w:r>
      <w:r w:rsidR="00243F09" w:rsidRPr="00345237">
        <w:rPr>
          <w:rStyle w:val="Hyperlink"/>
          <w:rFonts w:ascii="Trebuchet MS" w:hAnsi="Trebuchet MS"/>
          <w:i/>
          <w:color w:val="auto"/>
          <w:szCs w:val="22"/>
          <w:u w:val="none"/>
        </w:rPr>
        <w:t xml:space="preserve">for </w:t>
      </w:r>
      <w:r w:rsidR="00A2189E" w:rsidRPr="00345237">
        <w:rPr>
          <w:rFonts w:ascii="Trebuchet MS" w:hAnsi="Trebuchet MS" w:cs="Arial"/>
          <w:i/>
          <w:shd w:val="clear" w:color="auto" w:fill="FFFFFF"/>
        </w:rPr>
        <w:t>detail of the proposed appearance, materials, scale, and landscaping</w:t>
      </w:r>
      <w:r w:rsidR="00243F09" w:rsidRPr="00345237">
        <w:rPr>
          <w:rFonts w:ascii="Trebuchet MS" w:hAnsi="Trebuchet MS" w:cs="Arial"/>
          <w:i/>
          <w:shd w:val="clear" w:color="auto" w:fill="FFFFFF"/>
        </w:rPr>
        <w:t xml:space="preserve"> of the proposed Bath Quays North residential and office development on the site of Avon Street Car Park.</w:t>
      </w:r>
      <w:r w:rsidR="00A2189E" w:rsidRPr="00243F09">
        <w:rPr>
          <w:rFonts w:ascii="Arial" w:hAnsi="Arial" w:cs="Arial"/>
          <w:shd w:val="clear" w:color="auto" w:fill="FFFFFF"/>
        </w:rPr>
        <w:t xml:space="preserve"> </w:t>
      </w:r>
      <w:r w:rsidR="004274D1">
        <w:rPr>
          <w:rFonts w:ascii="Trebuchet MS" w:hAnsi="Trebuchet MS"/>
          <w:b/>
          <w:szCs w:val="22"/>
        </w:rPr>
        <w:t xml:space="preserve">UPDATE - </w:t>
      </w:r>
      <w:r w:rsidR="00345237">
        <w:rPr>
          <w:rFonts w:ascii="Trebuchet MS" w:hAnsi="Trebuchet MS"/>
          <w:szCs w:val="22"/>
        </w:rPr>
        <w:t>A</w:t>
      </w:r>
      <w:r w:rsidR="003D7CE1" w:rsidRPr="002F6F05">
        <w:rPr>
          <w:rFonts w:ascii="Trebuchet MS" w:hAnsi="Trebuchet MS"/>
          <w:szCs w:val="22"/>
        </w:rPr>
        <w:t>s of 16</w:t>
      </w:r>
      <w:r w:rsidR="003D7CE1" w:rsidRPr="002F6F05">
        <w:rPr>
          <w:rFonts w:ascii="Trebuchet MS" w:hAnsi="Trebuchet MS"/>
          <w:szCs w:val="22"/>
          <w:vertAlign w:val="superscript"/>
        </w:rPr>
        <w:t>th</w:t>
      </w:r>
      <w:r w:rsidR="003D7CE1" w:rsidRPr="002F6F05">
        <w:rPr>
          <w:rFonts w:ascii="Trebuchet MS" w:hAnsi="Trebuchet MS"/>
          <w:szCs w:val="22"/>
        </w:rPr>
        <w:t xml:space="preserve"> February</w:t>
      </w:r>
      <w:r w:rsidR="00345237">
        <w:rPr>
          <w:rFonts w:ascii="Trebuchet MS" w:hAnsi="Trebuchet MS"/>
          <w:szCs w:val="22"/>
        </w:rPr>
        <w:t>, further documentation has been submitted</w:t>
      </w:r>
      <w:r w:rsidR="003D7CE1" w:rsidRPr="002F6F05">
        <w:rPr>
          <w:rFonts w:ascii="Trebuchet MS" w:hAnsi="Trebuchet MS"/>
          <w:szCs w:val="22"/>
        </w:rPr>
        <w:t xml:space="preserve"> with additional details</w:t>
      </w:r>
      <w:r w:rsidR="00345237">
        <w:rPr>
          <w:rFonts w:ascii="Trebuchet MS" w:hAnsi="Trebuchet MS"/>
          <w:szCs w:val="22"/>
        </w:rPr>
        <w:t xml:space="preserve">, including the </w:t>
      </w:r>
      <w:r w:rsidR="00345237" w:rsidRPr="002F6F05">
        <w:rPr>
          <w:rFonts w:ascii="Trebuchet MS" w:hAnsi="Trebuchet MS"/>
          <w:szCs w:val="22"/>
        </w:rPr>
        <w:t xml:space="preserve">Landscape Management and Maintenance Place Roof Level document as part of the overall estate Landscape Management and Maintenance Plan to be developed at the next stage. </w:t>
      </w:r>
      <w:r w:rsidR="003D7CE1" w:rsidRPr="002F6F05">
        <w:rPr>
          <w:rFonts w:ascii="Trebuchet MS" w:hAnsi="Trebuchet MS"/>
          <w:szCs w:val="22"/>
        </w:rPr>
        <w:t xml:space="preserve">It is intended to </w:t>
      </w:r>
      <w:r w:rsidR="00345237">
        <w:rPr>
          <w:rFonts w:ascii="Trebuchet MS" w:hAnsi="Trebuchet MS"/>
          <w:szCs w:val="22"/>
        </w:rPr>
        <w:t>create and maintain</w:t>
      </w:r>
      <w:r w:rsidR="003D7CE1" w:rsidRPr="002F6F05">
        <w:rPr>
          <w:rFonts w:ascii="Trebuchet MS" w:hAnsi="Trebuchet MS"/>
          <w:szCs w:val="22"/>
        </w:rPr>
        <w:t xml:space="preserve"> an estate wide strategy to provide a</w:t>
      </w:r>
      <w:r w:rsidR="0046584A" w:rsidRPr="002F6F05">
        <w:rPr>
          <w:rFonts w:ascii="Trebuchet MS" w:hAnsi="Trebuchet MS"/>
          <w:szCs w:val="22"/>
        </w:rPr>
        <w:t xml:space="preserve"> </w:t>
      </w:r>
      <w:r w:rsidR="003D7CE1" w:rsidRPr="002F6F05">
        <w:rPr>
          <w:rFonts w:ascii="Trebuchet MS" w:hAnsi="Trebuchet MS"/>
          <w:szCs w:val="22"/>
        </w:rPr>
        <w:t>consistent, co-ordinated base from which to meet the needs of all the residents, commercial</w:t>
      </w:r>
      <w:r w:rsidR="0046584A" w:rsidRPr="002F6F05">
        <w:rPr>
          <w:rFonts w:ascii="Trebuchet MS" w:hAnsi="Trebuchet MS"/>
          <w:szCs w:val="22"/>
        </w:rPr>
        <w:t xml:space="preserve"> </w:t>
      </w:r>
      <w:r w:rsidR="003D7CE1" w:rsidRPr="002F6F05">
        <w:rPr>
          <w:rFonts w:ascii="Trebuchet MS" w:hAnsi="Trebuchet MS"/>
          <w:szCs w:val="22"/>
        </w:rPr>
        <w:t>occupiers, their employees and visiting public</w:t>
      </w:r>
      <w:r w:rsidR="0046584A" w:rsidRPr="002F6F05">
        <w:rPr>
          <w:rFonts w:ascii="Trebuchet MS" w:hAnsi="Trebuchet MS"/>
          <w:szCs w:val="22"/>
        </w:rPr>
        <w:t xml:space="preserve"> and to ensure that the proposed landscaped spaces continue</w:t>
      </w:r>
      <w:r w:rsidR="00345237">
        <w:rPr>
          <w:rFonts w:ascii="Trebuchet MS" w:hAnsi="Trebuchet MS"/>
          <w:szCs w:val="22"/>
        </w:rPr>
        <w:t xml:space="preserve"> to</w:t>
      </w:r>
      <w:r w:rsidR="0046584A" w:rsidRPr="002F6F05">
        <w:rPr>
          <w:rFonts w:ascii="Trebuchet MS" w:hAnsi="Trebuchet MS"/>
          <w:szCs w:val="22"/>
        </w:rPr>
        <w:t xml:space="preserve"> reflect the approved design. </w:t>
      </w:r>
    </w:p>
    <w:p w:rsidR="0046584A" w:rsidRPr="002F6F05" w:rsidRDefault="0046584A" w:rsidP="004274D1">
      <w:pPr>
        <w:pStyle w:val="PlainText"/>
        <w:spacing w:after="240" w:line="276" w:lineRule="auto"/>
        <w:rPr>
          <w:rFonts w:ascii="Trebuchet MS" w:hAnsi="Trebuchet MS"/>
          <w:szCs w:val="22"/>
        </w:rPr>
      </w:pPr>
      <w:r w:rsidRPr="002F6F05">
        <w:rPr>
          <w:rFonts w:ascii="Trebuchet MS" w:hAnsi="Trebuchet MS"/>
          <w:szCs w:val="22"/>
        </w:rPr>
        <w:t xml:space="preserve">Additional documentation has been submitted regarding the provision of 7 active EV charging points (to be allocated for commercial/public use) and 103 passive EV charging points. It is noted that Western Power Distribution will not allow further active EV charging point provision at present. </w:t>
      </w:r>
    </w:p>
    <w:p w:rsidR="003D7CE1" w:rsidRPr="003E4FBB" w:rsidRDefault="003D7CE1" w:rsidP="004274D1">
      <w:pPr>
        <w:pStyle w:val="PlainText"/>
        <w:spacing w:after="240" w:line="276" w:lineRule="auto"/>
        <w:rPr>
          <w:rFonts w:ascii="Trebuchet MS" w:hAnsi="Trebuchet MS"/>
          <w:szCs w:val="22"/>
          <w:highlight w:val="yellow"/>
        </w:rPr>
      </w:pPr>
      <w:r w:rsidRPr="002F6F05">
        <w:rPr>
          <w:rFonts w:ascii="Trebuchet MS" w:hAnsi="Trebuchet MS"/>
          <w:szCs w:val="22"/>
        </w:rPr>
        <w:t xml:space="preserve">You can </w:t>
      </w:r>
      <w:r w:rsidR="00A2189E">
        <w:rPr>
          <w:rFonts w:ascii="Trebuchet MS" w:hAnsi="Trebuchet MS"/>
          <w:szCs w:val="22"/>
        </w:rPr>
        <w:t xml:space="preserve">find out more about the proposals and read </w:t>
      </w:r>
      <w:r w:rsidRPr="002F6F05">
        <w:rPr>
          <w:rFonts w:ascii="Trebuchet MS" w:hAnsi="Trebuchet MS"/>
          <w:szCs w:val="22"/>
        </w:rPr>
        <w:t xml:space="preserve">the Trust’s response </w:t>
      </w:r>
      <w:r w:rsidR="00345237">
        <w:rPr>
          <w:rFonts w:ascii="Trebuchet MS" w:hAnsi="Trebuchet MS"/>
          <w:szCs w:val="22"/>
        </w:rPr>
        <w:t>via</w:t>
      </w:r>
      <w:r w:rsidR="00345237" w:rsidRPr="002F6F05">
        <w:rPr>
          <w:rFonts w:ascii="Trebuchet MS" w:hAnsi="Trebuchet MS"/>
          <w:szCs w:val="22"/>
        </w:rPr>
        <w:t xml:space="preserve"> </w:t>
      </w:r>
      <w:r w:rsidRPr="002F6F05">
        <w:rPr>
          <w:rFonts w:ascii="Trebuchet MS" w:hAnsi="Trebuchet MS"/>
          <w:szCs w:val="22"/>
        </w:rPr>
        <w:t xml:space="preserve">our website: </w:t>
      </w:r>
      <w:hyperlink r:id="rId31" w:history="1">
        <w:r w:rsidRPr="002F6F05">
          <w:rPr>
            <w:rStyle w:val="Hyperlink"/>
            <w:rFonts w:ascii="Trebuchet MS" w:hAnsi="Trebuchet MS"/>
            <w:szCs w:val="22"/>
          </w:rPr>
          <w:t>https://www.bath-preservation-trust.org.uk/bpt-responds-to-reserved-matters-application-for-bath-quays-north/</w:t>
        </w:r>
      </w:hyperlink>
      <w:r w:rsidRPr="003E4FBB">
        <w:rPr>
          <w:rFonts w:ascii="Trebuchet MS" w:hAnsi="Trebuchet MS"/>
          <w:szCs w:val="22"/>
          <w:highlight w:val="yellow"/>
        </w:rPr>
        <w:t xml:space="preserve"> </w:t>
      </w:r>
    </w:p>
    <w:bookmarkEnd w:id="1"/>
    <w:p w:rsidR="00C16052" w:rsidRPr="004274D1" w:rsidRDefault="004274D1" w:rsidP="004274D1">
      <w:pPr>
        <w:rPr>
          <w:rFonts w:ascii="Trebuchet MS" w:hAnsi="Trebuchet MS"/>
        </w:rPr>
      </w:pPr>
      <w:r w:rsidRPr="004274D1">
        <w:rPr>
          <w:rFonts w:ascii="Trebuchet MS" w:hAnsi="Trebuchet MS"/>
          <w:b/>
        </w:rPr>
        <w:t>2.3</w:t>
      </w:r>
      <w:r w:rsidR="00C16052" w:rsidRPr="004274D1">
        <w:rPr>
          <w:rFonts w:ascii="Trebuchet MS" w:hAnsi="Trebuchet MS"/>
          <w:b/>
        </w:rPr>
        <w:t xml:space="preserve"> Bath Press: </w:t>
      </w:r>
      <w:r w:rsidR="00345237" w:rsidRPr="00F4334C">
        <w:rPr>
          <w:rFonts w:ascii="Trebuchet MS" w:hAnsi="Trebuchet MS"/>
          <w:i/>
        </w:rPr>
        <w:t>Application</w:t>
      </w:r>
      <w:r w:rsidR="00F4334C">
        <w:rPr>
          <w:rFonts w:ascii="Trebuchet MS" w:hAnsi="Trebuchet MS"/>
          <w:i/>
        </w:rPr>
        <w:t xml:space="preserve"> </w:t>
      </w:r>
      <w:hyperlink r:id="rId32" w:history="1">
        <w:r w:rsidR="00F4334C" w:rsidRPr="00F4334C">
          <w:rPr>
            <w:rStyle w:val="Hyperlink"/>
            <w:rFonts w:ascii="Trebuchet MS" w:hAnsi="Trebuchet MS"/>
            <w:i/>
          </w:rPr>
          <w:t>20/04760/EFUL</w:t>
        </w:r>
      </w:hyperlink>
      <w:r w:rsidR="00345237" w:rsidRPr="00F4334C">
        <w:rPr>
          <w:rFonts w:ascii="Trebuchet MS" w:hAnsi="Trebuchet MS"/>
          <w:i/>
        </w:rPr>
        <w:t xml:space="preserve"> </w:t>
      </w:r>
      <w:r w:rsidR="00F4334C">
        <w:rPr>
          <w:rFonts w:ascii="Trebuchet MS" w:hAnsi="Trebuchet MS"/>
          <w:i/>
        </w:rPr>
        <w:t xml:space="preserve">for the residential-led redevelopment of the Former Bath Press site on Lower Bristol Road with 286 residential units and ground floor commercial space behind the retained historic façade. </w:t>
      </w:r>
      <w:r>
        <w:rPr>
          <w:rFonts w:ascii="Trebuchet MS" w:hAnsi="Trebuchet MS"/>
          <w:b/>
        </w:rPr>
        <w:t xml:space="preserve">UPDATE </w:t>
      </w:r>
      <w:r w:rsidR="00A2189E">
        <w:rPr>
          <w:rFonts w:ascii="Trebuchet MS" w:hAnsi="Trebuchet MS"/>
          <w:b/>
        </w:rPr>
        <w:t>–</w:t>
      </w:r>
      <w:r>
        <w:rPr>
          <w:rFonts w:ascii="Trebuchet MS" w:hAnsi="Trebuchet MS"/>
          <w:b/>
        </w:rPr>
        <w:t xml:space="preserve"> </w:t>
      </w:r>
      <w:r w:rsidR="00F4334C">
        <w:rPr>
          <w:rFonts w:ascii="Trebuchet MS" w:hAnsi="Trebuchet MS"/>
        </w:rPr>
        <w:t>The</w:t>
      </w:r>
      <w:r w:rsidR="00A2189E">
        <w:rPr>
          <w:rFonts w:ascii="Trebuchet MS" w:hAnsi="Trebuchet MS"/>
        </w:rPr>
        <w:t xml:space="preserve"> B&amp;NES Council internal </w:t>
      </w:r>
      <w:r w:rsidR="00EA04D6" w:rsidRPr="004274D1">
        <w:rPr>
          <w:rFonts w:ascii="Trebuchet MS" w:hAnsi="Trebuchet MS"/>
        </w:rPr>
        <w:t>Planning Policy consultation response objects to the scheme on grounds of the non-policy compliant provision of commercial floor space, inadequate provision of affordable housing (assessment of Viability Assessment pending), and potential for the Build to Rent units to be inhabited by three or more people of more than one household</w:t>
      </w:r>
      <w:r w:rsidR="009D700D" w:rsidRPr="004274D1">
        <w:rPr>
          <w:rFonts w:ascii="Trebuchet MS" w:hAnsi="Trebuchet MS"/>
        </w:rPr>
        <w:t xml:space="preserve"> </w:t>
      </w:r>
      <w:r w:rsidR="00F4334C">
        <w:rPr>
          <w:rFonts w:ascii="Trebuchet MS" w:hAnsi="Trebuchet MS"/>
        </w:rPr>
        <w:t xml:space="preserve">(class c4) </w:t>
      </w:r>
      <w:r w:rsidR="009D700D" w:rsidRPr="004274D1">
        <w:rPr>
          <w:rFonts w:ascii="Trebuchet MS" w:hAnsi="Trebuchet MS"/>
        </w:rPr>
        <w:t xml:space="preserve">despite proposed use class C3. </w:t>
      </w:r>
    </w:p>
    <w:p w:rsidR="009D700D" w:rsidRPr="004274D1" w:rsidRDefault="009D700D" w:rsidP="004274D1">
      <w:pPr>
        <w:rPr>
          <w:rFonts w:ascii="Trebuchet MS" w:hAnsi="Trebuchet MS"/>
          <w:b/>
        </w:rPr>
      </w:pPr>
      <w:r w:rsidRPr="004274D1">
        <w:rPr>
          <w:rFonts w:ascii="Trebuchet MS" w:hAnsi="Trebuchet MS"/>
        </w:rPr>
        <w:t>You can</w:t>
      </w:r>
      <w:r w:rsidR="00A2189E">
        <w:rPr>
          <w:rFonts w:ascii="Trebuchet MS" w:hAnsi="Trebuchet MS"/>
        </w:rPr>
        <w:t xml:space="preserve"> find out more about the proposals and</w:t>
      </w:r>
      <w:r w:rsidRPr="004274D1">
        <w:rPr>
          <w:rFonts w:ascii="Trebuchet MS" w:hAnsi="Trebuchet MS"/>
        </w:rPr>
        <w:t xml:space="preserve"> read the Trust’s full </w:t>
      </w:r>
      <w:r w:rsidR="00F4334C">
        <w:rPr>
          <w:rFonts w:ascii="Trebuchet MS" w:hAnsi="Trebuchet MS"/>
        </w:rPr>
        <w:t>response</w:t>
      </w:r>
      <w:r w:rsidRPr="004274D1">
        <w:rPr>
          <w:rFonts w:ascii="Trebuchet MS" w:hAnsi="Trebuchet MS"/>
        </w:rPr>
        <w:t xml:space="preserve"> </w:t>
      </w:r>
      <w:r w:rsidR="00F4334C">
        <w:rPr>
          <w:rFonts w:ascii="Trebuchet MS" w:hAnsi="Trebuchet MS"/>
        </w:rPr>
        <w:t>via</w:t>
      </w:r>
      <w:r w:rsidRPr="004274D1">
        <w:rPr>
          <w:rFonts w:ascii="Trebuchet MS" w:hAnsi="Trebuchet MS"/>
        </w:rPr>
        <w:t xml:space="preserve"> our website: </w:t>
      </w:r>
      <w:hyperlink r:id="rId33" w:history="1">
        <w:r w:rsidRPr="004274D1">
          <w:rPr>
            <w:rStyle w:val="Hyperlink"/>
            <w:rFonts w:ascii="Trebuchet MS" w:hAnsi="Trebuchet MS"/>
          </w:rPr>
          <w:t>https://www.bath-preservation-trust.org.uk/revised-plans-for-former-bath-press-site-risks-unbalanced-harm-to-heritage-says-bpt/</w:t>
        </w:r>
      </w:hyperlink>
      <w:r w:rsidRPr="004274D1">
        <w:rPr>
          <w:rFonts w:ascii="Trebuchet MS" w:hAnsi="Trebuchet MS"/>
        </w:rPr>
        <w:t xml:space="preserve"> </w:t>
      </w:r>
    </w:p>
    <w:p w:rsidR="00FA736A" w:rsidRPr="001C1748" w:rsidRDefault="004274D1" w:rsidP="004274D1">
      <w:pPr>
        <w:rPr>
          <w:rFonts w:ascii="Trebuchet MS" w:hAnsi="Trebuchet MS" w:cs="Calibri"/>
        </w:rPr>
      </w:pPr>
      <w:r w:rsidRPr="001C1748">
        <w:rPr>
          <w:rFonts w:ascii="Trebuchet MS" w:hAnsi="Trebuchet MS" w:cs="Calibri"/>
          <w:b/>
        </w:rPr>
        <w:t>2.4</w:t>
      </w:r>
      <w:r w:rsidR="0033431A" w:rsidRPr="001C1748">
        <w:rPr>
          <w:rFonts w:ascii="Trebuchet MS" w:hAnsi="Trebuchet MS" w:cs="Calibri"/>
          <w:b/>
        </w:rPr>
        <w:t xml:space="preserve"> Regency Laundry:</w:t>
      </w:r>
      <w:r w:rsidR="001F3075" w:rsidRPr="001C1748">
        <w:rPr>
          <w:rFonts w:ascii="Trebuchet MS" w:hAnsi="Trebuchet MS" w:cs="Calibri"/>
          <w:b/>
        </w:rPr>
        <w:t xml:space="preserve"> </w:t>
      </w:r>
      <w:r w:rsidR="001F3075" w:rsidRPr="001C1748">
        <w:rPr>
          <w:rFonts w:ascii="Trebuchet MS" w:hAnsi="Trebuchet MS" w:cs="Calibri"/>
          <w:i/>
        </w:rPr>
        <w:t>Application</w:t>
      </w:r>
      <w:r w:rsidR="0033431A" w:rsidRPr="001C1748">
        <w:rPr>
          <w:rFonts w:ascii="Trebuchet MS" w:hAnsi="Trebuchet MS" w:cs="Calibri"/>
          <w:i/>
        </w:rPr>
        <w:t xml:space="preserve"> </w:t>
      </w:r>
      <w:hyperlink r:id="rId34" w:history="1">
        <w:r w:rsidR="001F3075" w:rsidRPr="001C1748">
          <w:rPr>
            <w:rStyle w:val="Hyperlink"/>
            <w:rFonts w:ascii="Trebuchet MS" w:hAnsi="Trebuchet MS" w:cs="Calibri"/>
            <w:i/>
          </w:rPr>
          <w:t>20/03166/FUL</w:t>
        </w:r>
      </w:hyperlink>
      <w:r w:rsidR="001F3075" w:rsidRPr="001C1748">
        <w:rPr>
          <w:rFonts w:ascii="Trebuchet MS" w:hAnsi="Trebuchet MS" w:cs="Calibri"/>
          <w:i/>
        </w:rPr>
        <w:t xml:space="preserve"> for the demolition and residential redevelopment of the former Regency Laundry site on Lower Bristol Road to form a 155 unit co-living and co-working scheme.</w:t>
      </w:r>
      <w:r w:rsidR="001F3075" w:rsidRPr="001C1748">
        <w:rPr>
          <w:rFonts w:ascii="Trebuchet MS" w:hAnsi="Trebuchet MS" w:cs="Calibri"/>
          <w:b/>
        </w:rPr>
        <w:t xml:space="preserve"> </w:t>
      </w:r>
      <w:r w:rsidRPr="001C1748">
        <w:rPr>
          <w:rFonts w:ascii="Trebuchet MS" w:hAnsi="Trebuchet MS" w:cs="Calibri"/>
          <w:b/>
        </w:rPr>
        <w:t>UPDATE -</w:t>
      </w:r>
      <w:r w:rsidRPr="001C1748">
        <w:rPr>
          <w:rFonts w:ascii="Trebuchet MS" w:hAnsi="Trebuchet MS" w:cs="Calibri"/>
        </w:rPr>
        <w:t xml:space="preserve"> </w:t>
      </w:r>
      <w:r w:rsidR="00655200" w:rsidRPr="001C1748">
        <w:rPr>
          <w:rFonts w:ascii="Trebuchet MS" w:hAnsi="Trebuchet MS" w:cs="Calibri"/>
        </w:rPr>
        <w:t>The applicant</w:t>
      </w:r>
      <w:r w:rsidRPr="001C1748">
        <w:rPr>
          <w:rFonts w:ascii="Trebuchet MS" w:hAnsi="Trebuchet MS" w:cs="Calibri"/>
        </w:rPr>
        <w:t xml:space="preserve"> has</w:t>
      </w:r>
      <w:r w:rsidR="00655200" w:rsidRPr="001C1748">
        <w:rPr>
          <w:rFonts w:ascii="Trebuchet MS" w:hAnsi="Trebuchet MS" w:cs="Calibri"/>
        </w:rPr>
        <w:t xml:space="preserve"> proposed that 22 co-living units are offered at a discounted market rent for key workers only (14% provision of affordable housing across the site)</w:t>
      </w:r>
      <w:r w:rsidR="006B2420" w:rsidRPr="001C1748">
        <w:rPr>
          <w:rFonts w:ascii="Trebuchet MS" w:hAnsi="Trebuchet MS" w:cs="Calibri"/>
        </w:rPr>
        <w:t>.</w:t>
      </w:r>
      <w:r w:rsidR="00655200" w:rsidRPr="001C1748">
        <w:rPr>
          <w:rFonts w:ascii="Trebuchet MS" w:hAnsi="Trebuchet MS" w:cs="Calibri"/>
        </w:rPr>
        <w:t xml:space="preserve"> </w:t>
      </w:r>
      <w:r w:rsidR="006B2420" w:rsidRPr="001C1748">
        <w:rPr>
          <w:rFonts w:ascii="Trebuchet MS" w:hAnsi="Trebuchet MS" w:cs="Calibri"/>
        </w:rPr>
        <w:t>As a co-living scheme, the development falls</w:t>
      </w:r>
      <w:r w:rsidR="00655200" w:rsidRPr="001C1748">
        <w:rPr>
          <w:rFonts w:ascii="Trebuchet MS" w:hAnsi="Trebuchet MS" w:cs="Calibri"/>
        </w:rPr>
        <w:t xml:space="preserve"> within the </w:t>
      </w:r>
      <w:r w:rsidR="00655200" w:rsidRPr="001C1748">
        <w:rPr>
          <w:rFonts w:ascii="Trebuchet MS" w:hAnsi="Trebuchet MS" w:cs="Calibri"/>
          <w:i/>
        </w:rPr>
        <w:t>sui generis</w:t>
      </w:r>
      <w:r w:rsidR="00655200" w:rsidRPr="001C1748">
        <w:rPr>
          <w:rFonts w:ascii="Trebuchet MS" w:hAnsi="Trebuchet MS" w:cs="Calibri"/>
        </w:rPr>
        <w:t xml:space="preserve"> use class and therefore does not trigger the affordable housing requirements as outlined in Policy CP9</w:t>
      </w:r>
      <w:r w:rsidR="001C1748" w:rsidRPr="001C1748">
        <w:rPr>
          <w:rFonts w:ascii="Trebuchet MS" w:hAnsi="Trebuchet MS" w:cs="Calibri"/>
        </w:rPr>
        <w:t xml:space="preserve"> of the </w:t>
      </w:r>
      <w:hyperlink r:id="rId35" w:history="1">
        <w:r w:rsidR="001C1748" w:rsidRPr="001C1748">
          <w:rPr>
            <w:rStyle w:val="Hyperlink"/>
            <w:rFonts w:ascii="Trebuchet MS" w:hAnsi="Trebuchet MS" w:cs="Calibri"/>
          </w:rPr>
          <w:t xml:space="preserve">Core Strategy and </w:t>
        </w:r>
        <w:proofErr w:type="spellStart"/>
        <w:r w:rsidR="001C1748" w:rsidRPr="001C1748">
          <w:rPr>
            <w:rStyle w:val="Hyperlink"/>
            <w:rFonts w:ascii="Trebuchet MS" w:hAnsi="Trebuchet MS" w:cs="Calibri"/>
          </w:rPr>
          <w:t>Placemaking</w:t>
        </w:r>
        <w:proofErr w:type="spellEnd"/>
        <w:r w:rsidR="001C1748" w:rsidRPr="001C1748">
          <w:rPr>
            <w:rStyle w:val="Hyperlink"/>
            <w:rFonts w:ascii="Trebuchet MS" w:hAnsi="Trebuchet MS" w:cs="Calibri"/>
          </w:rPr>
          <w:t xml:space="preserve"> Plan</w:t>
        </w:r>
      </w:hyperlink>
      <w:r w:rsidR="001C1748" w:rsidRPr="001C1748">
        <w:rPr>
          <w:rFonts w:ascii="Trebuchet MS" w:hAnsi="Trebuchet MS" w:cs="Calibri"/>
        </w:rPr>
        <w:t>. This was</w:t>
      </w:r>
      <w:r w:rsidR="00655200" w:rsidRPr="001C1748">
        <w:rPr>
          <w:rFonts w:ascii="Trebuchet MS" w:hAnsi="Trebuchet MS" w:cs="Calibri"/>
        </w:rPr>
        <w:t xml:space="preserve"> argued to constitute a ‘planning benefit’ and </w:t>
      </w:r>
      <w:r w:rsidR="006B2420" w:rsidRPr="001C1748">
        <w:rPr>
          <w:rFonts w:ascii="Trebuchet MS" w:hAnsi="Trebuchet MS" w:cs="Calibri"/>
        </w:rPr>
        <w:t>was</w:t>
      </w:r>
      <w:r w:rsidR="00655200" w:rsidRPr="001C1748">
        <w:rPr>
          <w:rFonts w:ascii="Trebuchet MS" w:hAnsi="Trebuchet MS" w:cs="Calibri"/>
        </w:rPr>
        <w:t xml:space="preserve"> commended by the council’s housi</w:t>
      </w:r>
      <w:r w:rsidR="006B2420" w:rsidRPr="001C1748">
        <w:rPr>
          <w:rFonts w:ascii="Trebuchet MS" w:hAnsi="Trebuchet MS" w:cs="Calibri"/>
        </w:rPr>
        <w:t xml:space="preserve">ng officer (16/09/2020). </w:t>
      </w:r>
      <w:r w:rsidR="00751760" w:rsidRPr="001C1748">
        <w:rPr>
          <w:rFonts w:ascii="Trebuchet MS" w:hAnsi="Trebuchet MS" w:cs="Calibri"/>
        </w:rPr>
        <w:t>However, as of 26</w:t>
      </w:r>
      <w:r w:rsidR="00751760" w:rsidRPr="001C1748">
        <w:rPr>
          <w:rFonts w:ascii="Trebuchet MS" w:hAnsi="Trebuchet MS" w:cs="Calibri"/>
          <w:vertAlign w:val="superscript"/>
        </w:rPr>
        <w:t>th</w:t>
      </w:r>
      <w:r w:rsidR="00751760" w:rsidRPr="001C1748">
        <w:rPr>
          <w:rFonts w:ascii="Trebuchet MS" w:hAnsi="Trebuchet MS" w:cs="Calibri"/>
        </w:rPr>
        <w:t xml:space="preserve"> November 2020 the council confirmed that the co-living scheme would be subject to Policy CP9 and be expected to meet 30% affordable housing provision, on the basis that the wording of CP9 did not explicitly exclude co-living and the </w:t>
      </w:r>
      <w:r w:rsidR="001C1748" w:rsidRPr="001C1748">
        <w:rPr>
          <w:rFonts w:ascii="Trebuchet MS" w:hAnsi="Trebuchet MS" w:cs="Calibri"/>
        </w:rPr>
        <w:t xml:space="preserve">precedent of the </w:t>
      </w:r>
      <w:r w:rsidR="00751760" w:rsidRPr="001C1748">
        <w:rPr>
          <w:rFonts w:ascii="Trebuchet MS" w:hAnsi="Trebuchet MS" w:cs="Calibri"/>
        </w:rPr>
        <w:t>legal judgement</w:t>
      </w:r>
      <w:r w:rsidR="001C1748" w:rsidRPr="001C1748">
        <w:rPr>
          <w:rFonts w:ascii="Trebuchet MS" w:hAnsi="Trebuchet MS" w:cs="Calibri"/>
        </w:rPr>
        <w:t xml:space="preserve"> of</w:t>
      </w:r>
      <w:r w:rsidR="00751760" w:rsidRPr="001C1748">
        <w:rPr>
          <w:rFonts w:ascii="Trebuchet MS" w:hAnsi="Trebuchet MS" w:cs="Calibri"/>
        </w:rPr>
        <w:t xml:space="preserve"> </w:t>
      </w:r>
      <w:hyperlink r:id="rId36" w:history="1">
        <w:r w:rsidR="00751760" w:rsidRPr="001C1748">
          <w:rPr>
            <w:rStyle w:val="Hyperlink"/>
            <w:rFonts w:ascii="Trebuchet MS" w:hAnsi="Trebuchet MS" w:cs="Calibri"/>
            <w:i/>
          </w:rPr>
          <w:t>Rectory Homes Limited v Secretary of State for Housing, Communities and Local Government [2020] EWHC 2098 (Admin)</w:t>
        </w:r>
      </w:hyperlink>
      <w:r w:rsidR="00751760" w:rsidRPr="001C1748">
        <w:rPr>
          <w:rFonts w:ascii="Trebuchet MS" w:hAnsi="Trebuchet MS" w:cs="Calibri"/>
          <w:i/>
        </w:rPr>
        <w:t xml:space="preserve">. </w:t>
      </w:r>
      <w:r w:rsidR="00FA736A" w:rsidRPr="001C1748">
        <w:rPr>
          <w:rFonts w:ascii="Trebuchet MS" w:hAnsi="Trebuchet MS" w:cs="Calibri"/>
        </w:rPr>
        <w:t xml:space="preserve">The ongoing dilemma is to whether the individual co-living studio units can be considered ‘dwellings’, or whether the inclusion of communal living room and kitchen </w:t>
      </w:r>
      <w:r w:rsidR="00FA736A" w:rsidRPr="001C1748">
        <w:rPr>
          <w:rFonts w:ascii="Trebuchet MS" w:hAnsi="Trebuchet MS" w:cs="Calibri"/>
        </w:rPr>
        <w:lastRenderedPageBreak/>
        <w:t xml:space="preserve">facilities preclude the units from being considered as independent, self-sufficient dwellings </w:t>
      </w:r>
      <w:hyperlink r:id="rId37" w:history="1">
        <w:r w:rsidR="00FA736A" w:rsidRPr="001C1748">
          <w:rPr>
            <w:rStyle w:val="Hyperlink"/>
            <w:rFonts w:ascii="Trebuchet MS" w:hAnsi="Trebuchet MS" w:cs="Calibri"/>
            <w:i/>
          </w:rPr>
          <w:t>(Gravesham Borough Council v Secretary of State for the Environment: 1984)</w:t>
        </w:r>
      </w:hyperlink>
      <w:r w:rsidR="00FA736A" w:rsidRPr="001C1748">
        <w:rPr>
          <w:rFonts w:ascii="Trebuchet MS" w:hAnsi="Trebuchet MS" w:cs="Calibri"/>
        </w:rPr>
        <w:t xml:space="preserve">. </w:t>
      </w:r>
    </w:p>
    <w:p w:rsidR="00AA5282" w:rsidRPr="001C1748" w:rsidRDefault="00C16052" w:rsidP="00FA736A">
      <w:pPr>
        <w:rPr>
          <w:rFonts w:ascii="Trebuchet MS" w:hAnsi="Trebuchet MS"/>
        </w:rPr>
      </w:pPr>
      <w:r w:rsidRPr="001C1748">
        <w:rPr>
          <w:rFonts w:ascii="Trebuchet MS" w:hAnsi="Trebuchet MS"/>
          <w:b/>
        </w:rPr>
        <w:t>2.</w:t>
      </w:r>
      <w:r w:rsidR="004274D1" w:rsidRPr="001C1748">
        <w:rPr>
          <w:rFonts w:ascii="Trebuchet MS" w:hAnsi="Trebuchet MS"/>
          <w:b/>
        </w:rPr>
        <w:t>5</w:t>
      </w:r>
      <w:r w:rsidR="00C702FE" w:rsidRPr="001C1748">
        <w:rPr>
          <w:rFonts w:ascii="Trebuchet MS" w:hAnsi="Trebuchet MS"/>
          <w:b/>
        </w:rPr>
        <w:t xml:space="preserve"> Friends Meeting House: </w:t>
      </w:r>
      <w:r w:rsidR="004274D1" w:rsidRPr="001C1748">
        <w:rPr>
          <w:rFonts w:ascii="Trebuchet MS" w:hAnsi="Trebuchet MS"/>
        </w:rPr>
        <w:t>Applications</w:t>
      </w:r>
      <w:r w:rsidR="004274D1" w:rsidRPr="001C1748">
        <w:rPr>
          <w:rFonts w:ascii="Trebuchet MS" w:hAnsi="Trebuchet MS"/>
          <w:b/>
        </w:rPr>
        <w:t xml:space="preserve"> </w:t>
      </w:r>
      <w:hyperlink r:id="rId38" w:history="1">
        <w:r w:rsidR="0053792E" w:rsidRPr="001C1748">
          <w:rPr>
            <w:rStyle w:val="Hyperlink"/>
            <w:rFonts w:ascii="Trebuchet MS" w:hAnsi="Trebuchet MS"/>
          </w:rPr>
          <w:t>20/04801/LBA</w:t>
        </w:r>
      </w:hyperlink>
      <w:r w:rsidR="0053792E" w:rsidRPr="001C1748">
        <w:rPr>
          <w:rFonts w:ascii="Trebuchet MS" w:hAnsi="Trebuchet MS"/>
        </w:rPr>
        <w:t xml:space="preserve"> &amp; </w:t>
      </w:r>
      <w:hyperlink r:id="rId39" w:history="1">
        <w:r w:rsidR="0053792E" w:rsidRPr="001C1748">
          <w:rPr>
            <w:rStyle w:val="Hyperlink"/>
            <w:rFonts w:ascii="Trebuchet MS" w:hAnsi="Trebuchet MS"/>
          </w:rPr>
          <w:t>20/04802/AR</w:t>
        </w:r>
      </w:hyperlink>
      <w:r w:rsidR="0053792E" w:rsidRPr="001C1748">
        <w:rPr>
          <w:rFonts w:ascii="Trebuchet MS" w:hAnsi="Trebuchet MS"/>
        </w:rPr>
        <w:t xml:space="preserve"> </w:t>
      </w:r>
      <w:r w:rsidR="00A2189E" w:rsidRPr="001C1748">
        <w:rPr>
          <w:rFonts w:ascii="Trebuchet MS" w:hAnsi="Trebuchet MS"/>
        </w:rPr>
        <w:t xml:space="preserve"> </w:t>
      </w:r>
      <w:r w:rsidR="001C1748" w:rsidRPr="001C1748">
        <w:rPr>
          <w:rFonts w:ascii="Trebuchet MS" w:hAnsi="Trebuchet MS"/>
        </w:rPr>
        <w:t xml:space="preserve">for four wall-mounted signs and the repainting of the frieze to the frontage of the Grade II Friends’ Meeting House </w:t>
      </w:r>
      <w:r w:rsidR="004274D1" w:rsidRPr="001C1748">
        <w:rPr>
          <w:rFonts w:ascii="Trebuchet MS" w:hAnsi="Trebuchet MS"/>
        </w:rPr>
        <w:t>went before Planning Committee on 10</w:t>
      </w:r>
      <w:r w:rsidR="004274D1" w:rsidRPr="001C1748">
        <w:rPr>
          <w:rFonts w:ascii="Trebuchet MS" w:hAnsi="Trebuchet MS"/>
          <w:vertAlign w:val="superscript"/>
        </w:rPr>
        <w:t>th</w:t>
      </w:r>
      <w:r w:rsidR="004274D1" w:rsidRPr="001C1748">
        <w:rPr>
          <w:rFonts w:ascii="Trebuchet MS" w:hAnsi="Trebuchet MS"/>
        </w:rPr>
        <w:t xml:space="preserve"> March. The Meeting House has already received consent for refurbishment to house Toppings book shop. The officer recommended refusal on</w:t>
      </w:r>
      <w:r w:rsidR="000C5EBE" w:rsidRPr="001C1748">
        <w:rPr>
          <w:rFonts w:ascii="Trebuchet MS" w:hAnsi="Trebuchet MS"/>
        </w:rPr>
        <w:t xml:space="preserve"> grounds of the cumulative impact of the number, individual size, and positioning of the proposed </w:t>
      </w:r>
      <w:r w:rsidR="001C1748" w:rsidRPr="001C1748">
        <w:rPr>
          <w:rFonts w:ascii="Trebuchet MS" w:hAnsi="Trebuchet MS"/>
        </w:rPr>
        <w:t>wall-mounted signs</w:t>
      </w:r>
      <w:r w:rsidR="000C5EBE" w:rsidRPr="001C1748">
        <w:rPr>
          <w:rFonts w:ascii="Trebuchet MS" w:hAnsi="Trebuchet MS"/>
        </w:rPr>
        <w:t xml:space="preserve"> and harm to the building’s historic narrative by painting over the ‘Friends Meeting House’ name. Councillors acknowledged the benefits of bringing the building back into use but felt that the proposed signage could be more sensitive to the building. There was particular concern regarding the painting over of the ‘Friends Meeting House’ sign on the portico. Councillors voted 7-2 to support the officer’s recommendation to refuse the application. </w:t>
      </w:r>
    </w:p>
    <w:p w:rsidR="00746B3D" w:rsidRPr="001C1748" w:rsidRDefault="00AA5282" w:rsidP="004B5E13">
      <w:pPr>
        <w:pStyle w:val="PlainText"/>
        <w:spacing w:after="240" w:line="276" w:lineRule="auto"/>
        <w:rPr>
          <w:rFonts w:ascii="Trebuchet MS" w:hAnsi="Trebuchet MS"/>
          <w:szCs w:val="22"/>
        </w:rPr>
      </w:pPr>
      <w:r w:rsidRPr="001C1748">
        <w:rPr>
          <w:rFonts w:ascii="Trebuchet MS" w:hAnsi="Trebuchet MS"/>
          <w:szCs w:val="22"/>
        </w:rPr>
        <w:t xml:space="preserve">You can read our response in full </w:t>
      </w:r>
      <w:r w:rsidR="001C1748">
        <w:rPr>
          <w:rFonts w:ascii="Trebuchet MS" w:hAnsi="Trebuchet MS"/>
          <w:szCs w:val="22"/>
        </w:rPr>
        <w:t>via</w:t>
      </w:r>
      <w:r w:rsidRPr="001C1748">
        <w:rPr>
          <w:rFonts w:ascii="Trebuchet MS" w:hAnsi="Trebuchet MS"/>
          <w:szCs w:val="22"/>
        </w:rPr>
        <w:t xml:space="preserve"> our website: </w:t>
      </w:r>
      <w:hyperlink r:id="rId40" w:history="1">
        <w:r w:rsidRPr="001C1748">
          <w:rPr>
            <w:rStyle w:val="Hyperlink"/>
            <w:rFonts w:ascii="Trebuchet MS" w:hAnsi="Trebuchet MS"/>
            <w:szCs w:val="22"/>
          </w:rPr>
          <w:t>https://www.bath-preservation-trust.org.uk/future-of-friends-meeting-house-secured/</w:t>
        </w:r>
      </w:hyperlink>
      <w:r w:rsidRPr="001C1748">
        <w:rPr>
          <w:rFonts w:ascii="Trebuchet MS" w:hAnsi="Trebuchet MS"/>
          <w:szCs w:val="22"/>
        </w:rPr>
        <w:t xml:space="preserve"> </w:t>
      </w:r>
    </w:p>
    <w:p w:rsidR="007B2806" w:rsidRPr="001C1748" w:rsidRDefault="0033431A" w:rsidP="004B5E13">
      <w:pPr>
        <w:rPr>
          <w:rFonts w:ascii="Trebuchet MS" w:hAnsi="Trebuchet MS"/>
        </w:rPr>
      </w:pPr>
      <w:r w:rsidRPr="001C1748">
        <w:rPr>
          <w:rFonts w:ascii="Trebuchet MS" w:hAnsi="Trebuchet MS"/>
          <w:b/>
        </w:rPr>
        <w:t>2</w:t>
      </w:r>
      <w:r w:rsidR="004274D1" w:rsidRPr="001C1748">
        <w:rPr>
          <w:rFonts w:ascii="Trebuchet MS" w:hAnsi="Trebuchet MS"/>
          <w:b/>
        </w:rPr>
        <w:t>.6</w:t>
      </w:r>
      <w:r w:rsidRPr="001C1748">
        <w:rPr>
          <w:rFonts w:ascii="Trebuchet MS" w:hAnsi="Trebuchet MS"/>
          <w:b/>
        </w:rPr>
        <w:t xml:space="preserve"> Homebase:</w:t>
      </w:r>
      <w:r w:rsidRPr="001C1748">
        <w:rPr>
          <w:rFonts w:ascii="Trebuchet MS" w:hAnsi="Trebuchet MS"/>
        </w:rPr>
        <w:t xml:space="preserve"> </w:t>
      </w:r>
      <w:r w:rsidR="001C1748" w:rsidRPr="001C1748">
        <w:rPr>
          <w:rFonts w:ascii="Trebuchet MS" w:hAnsi="Trebuchet MS"/>
        </w:rPr>
        <w:t xml:space="preserve">Planning application </w:t>
      </w:r>
      <w:hyperlink r:id="rId41" w:history="1">
        <w:r w:rsidR="001C1748" w:rsidRPr="001C1748">
          <w:rPr>
            <w:rStyle w:val="Hyperlink"/>
            <w:rFonts w:ascii="Trebuchet MS" w:hAnsi="Trebuchet MS"/>
          </w:rPr>
          <w:t>20/00259/FUL</w:t>
        </w:r>
      </w:hyperlink>
      <w:r w:rsidR="001C1748" w:rsidRPr="001C1748">
        <w:rPr>
          <w:rFonts w:ascii="Trebuchet MS" w:hAnsi="Trebuchet MS"/>
        </w:rPr>
        <w:t xml:space="preserve"> for the redevelopment of the Homebase site to provide a new care and assisted living facility was refused at </w:t>
      </w:r>
      <w:r w:rsidR="002B57EF" w:rsidRPr="001C1748">
        <w:rPr>
          <w:rFonts w:ascii="Trebuchet MS" w:hAnsi="Trebuchet MS"/>
        </w:rPr>
        <w:t>Planning Committee on 16</w:t>
      </w:r>
      <w:r w:rsidR="002B57EF" w:rsidRPr="001C1748">
        <w:rPr>
          <w:rFonts w:ascii="Trebuchet MS" w:hAnsi="Trebuchet MS"/>
          <w:vertAlign w:val="superscript"/>
        </w:rPr>
        <w:t>th</w:t>
      </w:r>
      <w:r w:rsidR="001C1748" w:rsidRPr="001C1748">
        <w:rPr>
          <w:rFonts w:ascii="Trebuchet MS" w:hAnsi="Trebuchet MS"/>
        </w:rPr>
        <w:t xml:space="preserve"> December. Following the decision, </w:t>
      </w:r>
      <w:r w:rsidR="0053792E" w:rsidRPr="001C1748">
        <w:rPr>
          <w:rFonts w:ascii="Trebuchet MS" w:hAnsi="Trebuchet MS"/>
        </w:rPr>
        <w:t xml:space="preserve">the applicant has requested that the decision goes to an appeal public inquiry by June at the earliest. The case officer has indicated that an appeal hearing may be more appropriate. </w:t>
      </w:r>
    </w:p>
    <w:p w:rsidR="0053792E" w:rsidRPr="0083796D" w:rsidRDefault="004274D1" w:rsidP="004B5E13">
      <w:pPr>
        <w:rPr>
          <w:rFonts w:ascii="Trebuchet MS" w:hAnsi="Trebuchet MS"/>
          <w:b/>
        </w:rPr>
      </w:pPr>
      <w:r w:rsidRPr="001C1748">
        <w:rPr>
          <w:rFonts w:ascii="Trebuchet MS" w:hAnsi="Trebuchet MS"/>
          <w:b/>
        </w:rPr>
        <w:t>2.7</w:t>
      </w:r>
      <w:r w:rsidR="0053792E" w:rsidRPr="001C1748">
        <w:rPr>
          <w:rFonts w:ascii="Trebuchet MS" w:hAnsi="Trebuchet MS"/>
          <w:b/>
        </w:rPr>
        <w:t xml:space="preserve"> Western Riverside:</w:t>
      </w:r>
      <w:r w:rsidR="005B6C83" w:rsidRPr="001C1748">
        <w:rPr>
          <w:rFonts w:ascii="Trebuchet MS" w:hAnsi="Trebuchet MS"/>
          <w:b/>
        </w:rPr>
        <w:t xml:space="preserve"> </w:t>
      </w:r>
      <w:r w:rsidR="005B6C83" w:rsidRPr="001C1748">
        <w:rPr>
          <w:rFonts w:ascii="Trebuchet MS" w:hAnsi="Trebuchet MS"/>
        </w:rPr>
        <w:t>Refused planning application</w:t>
      </w:r>
      <w:r w:rsidR="005B6C83" w:rsidRPr="001C1748">
        <w:rPr>
          <w:rFonts w:ascii="Trebuchet MS" w:hAnsi="Trebuchet MS"/>
          <w:b/>
        </w:rPr>
        <w:t xml:space="preserve"> </w:t>
      </w:r>
      <w:hyperlink r:id="rId42" w:history="1">
        <w:r w:rsidR="005B6C83" w:rsidRPr="001C1748">
          <w:rPr>
            <w:rStyle w:val="Hyperlink"/>
            <w:rFonts w:ascii="Trebuchet MS" w:hAnsi="Trebuchet MS"/>
          </w:rPr>
          <w:t>19/05165/ERES</w:t>
        </w:r>
      </w:hyperlink>
      <w:r w:rsidR="005B6C83" w:rsidRPr="001C1748">
        <w:rPr>
          <w:rFonts w:ascii="Trebuchet MS" w:hAnsi="Trebuchet MS"/>
        </w:rPr>
        <w:t xml:space="preserve"> for 2 5-storey blocks of Purpose-Built Student Accommodation (PBSA)</w:t>
      </w:r>
      <w:r w:rsidR="00DD577F" w:rsidRPr="001C1748">
        <w:rPr>
          <w:rFonts w:ascii="Trebuchet MS" w:hAnsi="Trebuchet MS"/>
        </w:rPr>
        <w:t xml:space="preserve"> has gone to appeal. The application was refused on grounds of poor design and harm to local character and distinctiveness at </w:t>
      </w:r>
      <w:r w:rsidR="00DD577F" w:rsidRPr="0083796D">
        <w:rPr>
          <w:rFonts w:ascii="Trebuchet MS" w:hAnsi="Trebuchet MS"/>
        </w:rPr>
        <w:t>Planning Committee on 26</w:t>
      </w:r>
      <w:r w:rsidR="00DD577F" w:rsidRPr="0083796D">
        <w:rPr>
          <w:rFonts w:ascii="Trebuchet MS" w:hAnsi="Trebuchet MS"/>
          <w:vertAlign w:val="superscript"/>
        </w:rPr>
        <w:t>th</w:t>
      </w:r>
      <w:r w:rsidR="00DD577F" w:rsidRPr="0083796D">
        <w:rPr>
          <w:rFonts w:ascii="Trebuchet MS" w:hAnsi="Trebuchet MS"/>
        </w:rPr>
        <w:t xml:space="preserve"> August 2020</w:t>
      </w:r>
      <w:r w:rsidR="00077BD2" w:rsidRPr="0083796D">
        <w:rPr>
          <w:rFonts w:ascii="Trebuchet MS" w:hAnsi="Trebuchet MS"/>
        </w:rPr>
        <w:t>, despite the officer’s recommendation to permit</w:t>
      </w:r>
      <w:r w:rsidR="00DD577F" w:rsidRPr="0083796D">
        <w:rPr>
          <w:rFonts w:ascii="Trebuchet MS" w:hAnsi="Trebuchet MS"/>
        </w:rPr>
        <w:t xml:space="preserve">. </w:t>
      </w:r>
      <w:r w:rsidR="00077BD2" w:rsidRPr="0083796D">
        <w:rPr>
          <w:rFonts w:ascii="Trebuchet MS" w:hAnsi="Trebuchet MS"/>
        </w:rPr>
        <w:t xml:space="preserve">See </w:t>
      </w:r>
      <w:hyperlink r:id="rId43" w:history="1">
        <w:r w:rsidR="00077BD2" w:rsidRPr="0083796D">
          <w:rPr>
            <w:rStyle w:val="Hyperlink"/>
            <w:rFonts w:ascii="Trebuchet MS" w:hAnsi="Trebuchet MS"/>
          </w:rPr>
          <w:t>APP/F0114/W/21/3268711.</w:t>
        </w:r>
      </w:hyperlink>
    </w:p>
    <w:p w:rsidR="004E4DE4" w:rsidRPr="0083796D" w:rsidRDefault="004274D1" w:rsidP="004E4DE4">
      <w:pPr>
        <w:rPr>
          <w:rFonts w:ascii="Trebuchet MS" w:hAnsi="Trebuchet MS"/>
        </w:rPr>
      </w:pPr>
      <w:r w:rsidRPr="0083796D">
        <w:rPr>
          <w:rFonts w:ascii="Trebuchet MS" w:hAnsi="Trebuchet MS"/>
          <w:b/>
        </w:rPr>
        <w:t>2.8</w:t>
      </w:r>
      <w:r w:rsidR="0053792E" w:rsidRPr="0083796D">
        <w:rPr>
          <w:rFonts w:ascii="Trebuchet MS" w:hAnsi="Trebuchet MS"/>
          <w:b/>
        </w:rPr>
        <w:t xml:space="preserve"> </w:t>
      </w:r>
      <w:proofErr w:type="spellStart"/>
      <w:r w:rsidR="0053792E" w:rsidRPr="0083796D">
        <w:rPr>
          <w:rFonts w:ascii="Trebuchet MS" w:hAnsi="Trebuchet MS"/>
          <w:b/>
        </w:rPr>
        <w:t>Holburne</w:t>
      </w:r>
      <w:proofErr w:type="spellEnd"/>
      <w:r w:rsidR="0053792E" w:rsidRPr="0083796D">
        <w:rPr>
          <w:rFonts w:ascii="Trebuchet MS" w:hAnsi="Trebuchet MS"/>
          <w:b/>
        </w:rPr>
        <w:t xml:space="preserve"> Park: </w:t>
      </w:r>
      <w:r w:rsidR="00077BD2" w:rsidRPr="0083796D">
        <w:rPr>
          <w:rFonts w:ascii="Trebuchet MS" w:hAnsi="Trebuchet MS"/>
        </w:rPr>
        <w:t xml:space="preserve">Refused applications </w:t>
      </w:r>
      <w:hyperlink r:id="rId44" w:history="1">
        <w:r w:rsidR="00546B05" w:rsidRPr="0083796D">
          <w:rPr>
            <w:rStyle w:val="Hyperlink"/>
            <w:rFonts w:ascii="Trebuchet MS" w:hAnsi="Trebuchet MS"/>
          </w:rPr>
          <w:t>19/03838/FUL</w:t>
        </w:r>
      </w:hyperlink>
      <w:r w:rsidR="00546B05" w:rsidRPr="0083796D">
        <w:rPr>
          <w:rFonts w:ascii="Trebuchet MS" w:hAnsi="Trebuchet MS"/>
        </w:rPr>
        <w:t xml:space="preserve"> (70 new dwellings) </w:t>
      </w:r>
      <w:r w:rsidR="00077BD2" w:rsidRPr="0083796D">
        <w:rPr>
          <w:rFonts w:ascii="Trebuchet MS" w:hAnsi="Trebuchet MS"/>
        </w:rPr>
        <w:t xml:space="preserve">and </w:t>
      </w:r>
      <w:hyperlink r:id="rId45" w:history="1">
        <w:r w:rsidR="00077BD2" w:rsidRPr="0083796D">
          <w:rPr>
            <w:rStyle w:val="Hyperlink"/>
            <w:rFonts w:ascii="Trebuchet MS" w:hAnsi="Trebuchet MS"/>
          </w:rPr>
          <w:t>19/04772/FUL</w:t>
        </w:r>
      </w:hyperlink>
      <w:r w:rsidR="00077BD2" w:rsidRPr="0083796D">
        <w:rPr>
          <w:rFonts w:ascii="Trebuchet MS" w:hAnsi="Trebuchet MS"/>
        </w:rPr>
        <w:t xml:space="preserve"> (8 additional dwellings)</w:t>
      </w:r>
      <w:r w:rsidR="00546B05" w:rsidRPr="0083796D">
        <w:rPr>
          <w:rFonts w:ascii="Trebuchet MS" w:hAnsi="Trebuchet MS"/>
        </w:rPr>
        <w:t xml:space="preserve"> have gone to appeal. </w:t>
      </w:r>
      <w:r w:rsidR="004E4DE4" w:rsidRPr="0083796D">
        <w:rPr>
          <w:rFonts w:ascii="Trebuchet MS" w:hAnsi="Trebuchet MS"/>
        </w:rPr>
        <w:t xml:space="preserve">For both applications, reasons for refusal included the insufficient provision of affordable housing contrary to local policy. Both appeals set out to demonstrate that the scheme cannot viably deliver a contribution towards affordable housing, based upon a financial viability assessment of the scheme in combination with a re-plan of the wider masterplan, alongside the Council’s independent assessment of viability. As part of the appeal, the previous offer of 20 discount market housing units has been withdrawn and therefore no further affordable housing would be provided should either appeal be permitted. </w:t>
      </w:r>
    </w:p>
    <w:p w:rsidR="00077BD2" w:rsidRPr="0083796D" w:rsidRDefault="00077BD2" w:rsidP="004B5E13">
      <w:pPr>
        <w:rPr>
          <w:rFonts w:ascii="Trebuchet MS" w:hAnsi="Trebuchet MS"/>
        </w:rPr>
      </w:pPr>
      <w:r w:rsidRPr="0083796D">
        <w:rPr>
          <w:rFonts w:ascii="Trebuchet MS" w:hAnsi="Trebuchet MS"/>
        </w:rPr>
        <w:t>For application 19/04772/FUL</w:t>
      </w:r>
      <w:r w:rsidR="00546B05" w:rsidRPr="0083796D">
        <w:rPr>
          <w:rFonts w:ascii="Trebuchet MS" w:hAnsi="Trebuchet MS"/>
        </w:rPr>
        <w:t xml:space="preserve">, </w:t>
      </w:r>
      <w:r w:rsidRPr="0083796D">
        <w:rPr>
          <w:rFonts w:ascii="Trebuchet MS" w:hAnsi="Trebuchet MS"/>
        </w:rPr>
        <w:t>see</w:t>
      </w:r>
      <w:r w:rsidR="00546B05" w:rsidRPr="0083796D">
        <w:rPr>
          <w:rFonts w:ascii="Trebuchet MS" w:hAnsi="Trebuchet MS"/>
        </w:rPr>
        <w:t xml:space="preserve"> </w:t>
      </w:r>
      <w:hyperlink r:id="rId46" w:history="1">
        <w:r w:rsidR="00546B05" w:rsidRPr="0083796D">
          <w:rPr>
            <w:rStyle w:val="Hyperlink"/>
            <w:rFonts w:ascii="Trebuchet MS" w:hAnsi="Trebuchet MS"/>
          </w:rPr>
          <w:t>APP/F0114/W/20/3256285.</w:t>
        </w:r>
      </w:hyperlink>
    </w:p>
    <w:p w:rsidR="00546B05" w:rsidRPr="0083796D" w:rsidRDefault="00546B05" w:rsidP="004B5E13">
      <w:pPr>
        <w:rPr>
          <w:rStyle w:val="Hyperlink"/>
          <w:rFonts w:ascii="Trebuchet MS" w:hAnsi="Trebuchet MS"/>
        </w:rPr>
      </w:pPr>
      <w:r w:rsidRPr="0083796D">
        <w:rPr>
          <w:rFonts w:ascii="Trebuchet MS" w:hAnsi="Trebuchet MS"/>
        </w:rPr>
        <w:t xml:space="preserve">For application 19/03838/FUL, see </w:t>
      </w:r>
      <w:hyperlink r:id="rId47" w:history="1">
        <w:r w:rsidRPr="0083796D">
          <w:rPr>
            <w:rStyle w:val="Hyperlink"/>
            <w:rFonts w:ascii="Trebuchet MS" w:hAnsi="Trebuchet MS"/>
          </w:rPr>
          <w:t>APP/F0114/W/20/3256285.</w:t>
        </w:r>
      </w:hyperlink>
    </w:p>
    <w:p w:rsidR="001F6C4E" w:rsidRPr="0083796D" w:rsidRDefault="001F6C4E" w:rsidP="001F6C4E">
      <w:pPr>
        <w:rPr>
          <w:rFonts w:ascii="Trebuchet MS" w:hAnsi="Trebuchet MS"/>
        </w:rPr>
      </w:pPr>
      <w:r w:rsidRPr="0083796D">
        <w:rPr>
          <w:rFonts w:ascii="Trebuchet MS" w:hAnsi="Trebuchet MS"/>
        </w:rPr>
        <w:t>Application 19/03838/FUL has been included for information on the Planning Committee agenda for 10</w:t>
      </w:r>
      <w:r w:rsidRPr="0083796D">
        <w:rPr>
          <w:rFonts w:ascii="Trebuchet MS" w:hAnsi="Trebuchet MS"/>
          <w:vertAlign w:val="superscript"/>
        </w:rPr>
        <w:t>th</w:t>
      </w:r>
      <w:r w:rsidRPr="0083796D">
        <w:rPr>
          <w:rFonts w:ascii="Trebuchet MS" w:hAnsi="Trebuchet MS"/>
        </w:rPr>
        <w:t xml:space="preserve"> March. The agenda notes that the applicants have launched an appeal against the committee’s decision to refuse the application on grounds of failure to provide a policy compliant level of affordable housing without justification, impact to the WHS, and failure to comply with proposed parking standards. Subsequent application </w:t>
      </w:r>
      <w:hyperlink r:id="rId48" w:history="1">
        <w:r w:rsidRPr="0083796D">
          <w:rPr>
            <w:rStyle w:val="Hyperlink"/>
            <w:rFonts w:ascii="Trebuchet MS" w:hAnsi="Trebuchet MS"/>
          </w:rPr>
          <w:t>20/02921/FUL</w:t>
        </w:r>
      </w:hyperlink>
      <w:r w:rsidRPr="0083796D">
        <w:rPr>
          <w:rFonts w:ascii="Trebuchet MS" w:hAnsi="Trebuchet MS"/>
        </w:rPr>
        <w:t xml:space="preserve"> was approved by the Committee. This scheme was of the same design and </w:t>
      </w:r>
      <w:r w:rsidRPr="0083796D">
        <w:rPr>
          <w:rFonts w:ascii="Trebuchet MS" w:hAnsi="Trebuchet MS"/>
        </w:rPr>
        <w:lastRenderedPageBreak/>
        <w:t>had a further reduce level of parking per dwelling, but it had a significant uplift in affordable housing provision. Considering the permitted scheme, the Chair and Vice Chair of the Planning Committee and Director of Planning have agreed to the removal reasons 2 and 3</w:t>
      </w:r>
      <w:r w:rsidR="00207AC4" w:rsidRPr="0083796D">
        <w:rPr>
          <w:rFonts w:ascii="Trebuchet MS" w:hAnsi="Trebuchet MS"/>
        </w:rPr>
        <w:t xml:space="preserve"> </w:t>
      </w:r>
      <w:r w:rsidRPr="0083796D">
        <w:rPr>
          <w:rFonts w:ascii="Trebuchet MS" w:hAnsi="Trebuchet MS"/>
        </w:rPr>
        <w:t>for refusal. The Council will continue to defend reason for refusal 1.</w:t>
      </w:r>
    </w:p>
    <w:p w:rsidR="001F6C4E" w:rsidRPr="0083796D" w:rsidRDefault="001F6C4E" w:rsidP="004B5E13">
      <w:pPr>
        <w:rPr>
          <w:rFonts w:ascii="Trebuchet MS" w:hAnsi="Trebuchet MS"/>
        </w:rPr>
      </w:pPr>
      <w:r w:rsidRPr="0083796D">
        <w:rPr>
          <w:rFonts w:ascii="Trebuchet MS" w:hAnsi="Trebuchet MS"/>
        </w:rPr>
        <w:t xml:space="preserve">You can read the agenda </w:t>
      </w:r>
      <w:r w:rsidR="0083796D" w:rsidRPr="0083796D">
        <w:rPr>
          <w:rFonts w:ascii="Trebuchet MS" w:hAnsi="Trebuchet MS"/>
        </w:rPr>
        <w:t>via their website</w:t>
      </w:r>
      <w:r w:rsidRPr="0083796D">
        <w:rPr>
          <w:rFonts w:ascii="Trebuchet MS" w:hAnsi="Trebuchet MS"/>
        </w:rPr>
        <w:t xml:space="preserve">: </w:t>
      </w:r>
      <w:hyperlink r:id="rId49" w:history="1">
        <w:r w:rsidRPr="0083796D">
          <w:rPr>
            <w:rStyle w:val="Hyperlink"/>
            <w:rFonts w:ascii="Trebuchet MS" w:hAnsi="Trebuchet MS"/>
          </w:rPr>
          <w:t>https://democracy.bathnes.gov.uk/documents/g5622/Public%20reports%20pack%2010th-Mar-2021%2011.00%20Planning%20Committee.pdf?T=10</w:t>
        </w:r>
      </w:hyperlink>
      <w:r w:rsidRPr="0083796D">
        <w:rPr>
          <w:rFonts w:ascii="Trebuchet MS" w:hAnsi="Trebuchet MS"/>
        </w:rPr>
        <w:t xml:space="preserve"> </w:t>
      </w:r>
    </w:p>
    <w:p w:rsidR="0033431A" w:rsidRPr="00C31581" w:rsidRDefault="0013118B" w:rsidP="004B5E13">
      <w:pPr>
        <w:rPr>
          <w:rFonts w:ascii="Trebuchet MS" w:hAnsi="Trebuchet MS"/>
        </w:rPr>
      </w:pPr>
      <w:r w:rsidRPr="00C31581">
        <w:rPr>
          <w:rFonts w:ascii="Trebuchet MS" w:hAnsi="Trebuchet MS"/>
          <w:b/>
        </w:rPr>
        <w:t>2</w:t>
      </w:r>
      <w:r w:rsidR="007542C7" w:rsidRPr="00C31581">
        <w:rPr>
          <w:rFonts w:ascii="Trebuchet MS" w:hAnsi="Trebuchet MS"/>
          <w:b/>
        </w:rPr>
        <w:t>.9</w:t>
      </w:r>
      <w:r w:rsidR="0033431A" w:rsidRPr="00C31581">
        <w:rPr>
          <w:rFonts w:ascii="Trebuchet MS" w:hAnsi="Trebuchet MS"/>
          <w:b/>
        </w:rPr>
        <w:t xml:space="preserve"> Bath Cricket Club:</w:t>
      </w:r>
      <w:r w:rsidR="00D95577" w:rsidRPr="00C31581">
        <w:rPr>
          <w:rFonts w:ascii="Trebuchet MS" w:hAnsi="Trebuchet MS"/>
        </w:rPr>
        <w:t xml:space="preserve"> </w:t>
      </w:r>
      <w:r w:rsidR="000E7F1A" w:rsidRPr="00C31581">
        <w:rPr>
          <w:rFonts w:ascii="Trebuchet MS" w:hAnsi="Trebuchet MS"/>
        </w:rPr>
        <w:t xml:space="preserve">Works ongoing. </w:t>
      </w:r>
      <w:r w:rsidR="00057910" w:rsidRPr="00C31581">
        <w:rPr>
          <w:rFonts w:ascii="Trebuchet MS" w:hAnsi="Trebuchet MS"/>
        </w:rPr>
        <w:t xml:space="preserve">Recent development updates can be found here: </w:t>
      </w:r>
      <w:hyperlink r:id="rId50" w:history="1">
        <w:r w:rsidR="002021E7" w:rsidRPr="00C31581">
          <w:rPr>
            <w:rStyle w:val="Hyperlink"/>
            <w:rFonts w:ascii="Trebuchet MS" w:hAnsi="Trebuchet MS"/>
          </w:rPr>
          <w:t>https://www.bathcricket.com/news/development-update-31st-jan/</w:t>
        </w:r>
      </w:hyperlink>
      <w:r w:rsidR="002021E7" w:rsidRPr="00C31581">
        <w:rPr>
          <w:rStyle w:val="Hyperlink"/>
          <w:rFonts w:ascii="Trebuchet MS" w:hAnsi="Trebuchet MS"/>
        </w:rPr>
        <w:t xml:space="preserve"> </w:t>
      </w:r>
    </w:p>
    <w:p w:rsidR="00414F5E" w:rsidRPr="00C31581" w:rsidRDefault="0033431A" w:rsidP="004B5E13">
      <w:pPr>
        <w:rPr>
          <w:rFonts w:ascii="Trebuchet MS" w:hAnsi="Trebuchet MS"/>
        </w:rPr>
      </w:pPr>
      <w:r w:rsidRPr="00C31581">
        <w:rPr>
          <w:rFonts w:ascii="Trebuchet MS" w:hAnsi="Trebuchet MS"/>
          <w:b/>
        </w:rPr>
        <w:t>2</w:t>
      </w:r>
      <w:r w:rsidR="00EC1F70" w:rsidRPr="00C31581">
        <w:rPr>
          <w:rFonts w:ascii="Trebuchet MS" w:hAnsi="Trebuchet MS"/>
          <w:b/>
        </w:rPr>
        <w:t>.</w:t>
      </w:r>
      <w:r w:rsidR="004B5E13" w:rsidRPr="00C31581">
        <w:rPr>
          <w:rFonts w:ascii="Trebuchet MS" w:hAnsi="Trebuchet MS"/>
          <w:b/>
        </w:rPr>
        <w:t>1</w:t>
      </w:r>
      <w:r w:rsidR="007542C7" w:rsidRPr="00C31581">
        <w:rPr>
          <w:rFonts w:ascii="Trebuchet MS" w:hAnsi="Trebuchet MS"/>
          <w:b/>
        </w:rPr>
        <w:t>0</w:t>
      </w:r>
      <w:r w:rsidRPr="00C31581">
        <w:rPr>
          <w:rFonts w:ascii="Trebuchet MS" w:hAnsi="Trebuchet MS"/>
          <w:b/>
        </w:rPr>
        <w:t xml:space="preserve"> Old </w:t>
      </w:r>
      <w:r w:rsidR="002F6F05" w:rsidRPr="00C31581">
        <w:rPr>
          <w:rFonts w:ascii="Trebuchet MS" w:hAnsi="Trebuchet MS"/>
          <w:b/>
        </w:rPr>
        <w:t>King Edward’s School</w:t>
      </w:r>
      <w:r w:rsidRPr="00C31581">
        <w:rPr>
          <w:rFonts w:ascii="Trebuchet MS" w:hAnsi="Trebuchet MS"/>
          <w:b/>
        </w:rPr>
        <w:t>:</w:t>
      </w:r>
      <w:r w:rsidRPr="00C31581">
        <w:rPr>
          <w:rFonts w:ascii="Trebuchet MS" w:hAnsi="Trebuchet MS"/>
        </w:rPr>
        <w:t xml:space="preserve"> </w:t>
      </w:r>
      <w:r w:rsidR="00DB0875" w:rsidRPr="00C31581">
        <w:rPr>
          <w:rFonts w:ascii="Trebuchet MS" w:hAnsi="Trebuchet MS"/>
        </w:rPr>
        <w:t xml:space="preserve">Planning application </w:t>
      </w:r>
      <w:hyperlink r:id="rId51" w:history="1">
        <w:r w:rsidR="00DB0875" w:rsidRPr="00C31581">
          <w:rPr>
            <w:rStyle w:val="Hyperlink"/>
            <w:rFonts w:ascii="Trebuchet MS" w:hAnsi="Trebuchet MS"/>
          </w:rPr>
          <w:t>21/00695/LBA</w:t>
        </w:r>
      </w:hyperlink>
      <w:r w:rsidR="00DB0875" w:rsidRPr="00C31581">
        <w:rPr>
          <w:rFonts w:ascii="Trebuchet MS" w:hAnsi="Trebuchet MS"/>
        </w:rPr>
        <w:t xml:space="preserve"> has been submitted for the proposed change of use of the </w:t>
      </w:r>
      <w:r w:rsidR="002F6F05" w:rsidRPr="00C31581">
        <w:rPr>
          <w:rFonts w:ascii="Trebuchet MS" w:hAnsi="Trebuchet MS"/>
        </w:rPr>
        <w:t>Grade II* Old King Edward’s School</w:t>
      </w:r>
      <w:r w:rsidR="00DB0875" w:rsidRPr="00C31581">
        <w:rPr>
          <w:rFonts w:ascii="Trebuchet MS" w:hAnsi="Trebuchet MS"/>
        </w:rPr>
        <w:t xml:space="preserve"> from a school to a hotel. This follows on from previous </w:t>
      </w:r>
      <w:r w:rsidR="002F6F05" w:rsidRPr="00C31581">
        <w:rPr>
          <w:rFonts w:ascii="Trebuchet MS" w:hAnsi="Trebuchet MS"/>
        </w:rPr>
        <w:t xml:space="preserve">consented applications </w:t>
      </w:r>
      <w:hyperlink r:id="rId52" w:anchor="details" w:history="1">
        <w:r w:rsidR="002F6F05" w:rsidRPr="00C31581">
          <w:rPr>
            <w:rStyle w:val="Hyperlink"/>
            <w:rFonts w:ascii="Trebuchet MS" w:hAnsi="Trebuchet MS"/>
          </w:rPr>
          <w:t>13/02293/LBR</w:t>
        </w:r>
      </w:hyperlink>
      <w:r w:rsidR="002F6F05" w:rsidRPr="00C31581">
        <w:rPr>
          <w:rFonts w:ascii="Trebuchet MS" w:hAnsi="Trebuchet MS"/>
        </w:rPr>
        <w:t xml:space="preserve"> and </w:t>
      </w:r>
      <w:hyperlink r:id="rId53" w:history="1">
        <w:r w:rsidR="002F6F05" w:rsidRPr="00C31581">
          <w:rPr>
            <w:rStyle w:val="Hyperlink"/>
            <w:rFonts w:ascii="Trebuchet MS" w:hAnsi="Trebuchet MS"/>
          </w:rPr>
          <w:t>10/00042/LBA</w:t>
        </w:r>
      </w:hyperlink>
      <w:r w:rsidR="002F6F05" w:rsidRPr="00C31581">
        <w:rPr>
          <w:rFonts w:ascii="Trebuchet MS" w:hAnsi="Trebuchet MS"/>
        </w:rPr>
        <w:t xml:space="preserve"> </w:t>
      </w:r>
      <w:r w:rsidR="00DB0875" w:rsidRPr="00C31581">
        <w:rPr>
          <w:rFonts w:ascii="Trebuchet MS" w:hAnsi="Trebuchet MS"/>
        </w:rPr>
        <w:t xml:space="preserve">for the change of use from B1 (office) to D1 (non-residential institution). </w:t>
      </w:r>
    </w:p>
    <w:p w:rsidR="002F6F05" w:rsidRPr="00C31581" w:rsidRDefault="00746B3D" w:rsidP="004B5E13">
      <w:pPr>
        <w:rPr>
          <w:rFonts w:ascii="Trebuchet MS" w:hAnsi="Trebuchet MS"/>
        </w:rPr>
      </w:pPr>
      <w:r w:rsidRPr="00C31581">
        <w:rPr>
          <w:rFonts w:ascii="Trebuchet MS" w:hAnsi="Trebuchet MS"/>
        </w:rPr>
        <w:t>The Trust</w:t>
      </w:r>
      <w:r w:rsidR="004B5E13" w:rsidRPr="00C31581">
        <w:rPr>
          <w:rFonts w:ascii="Trebuchet MS" w:hAnsi="Trebuchet MS"/>
        </w:rPr>
        <w:t xml:space="preserve"> </w:t>
      </w:r>
      <w:r w:rsidR="002F6F05" w:rsidRPr="00C31581">
        <w:rPr>
          <w:rFonts w:ascii="Trebuchet MS" w:hAnsi="Trebuchet MS"/>
        </w:rPr>
        <w:t>has previously voiced</w:t>
      </w:r>
      <w:r w:rsidR="004B5E13" w:rsidRPr="00C31581">
        <w:rPr>
          <w:rFonts w:ascii="Trebuchet MS" w:hAnsi="Trebuchet MS"/>
        </w:rPr>
        <w:t xml:space="preserve"> concerns</w:t>
      </w:r>
      <w:r w:rsidR="002F6F05" w:rsidRPr="00C31581">
        <w:rPr>
          <w:rFonts w:ascii="Trebuchet MS" w:hAnsi="Trebuchet MS"/>
        </w:rPr>
        <w:t xml:space="preserve"> regarding</w:t>
      </w:r>
      <w:r w:rsidR="004B5E13" w:rsidRPr="00C31581">
        <w:rPr>
          <w:rFonts w:ascii="Trebuchet MS" w:hAnsi="Trebuchet MS"/>
        </w:rPr>
        <w:t xml:space="preserve"> the building’s ongoing vacancy</w:t>
      </w:r>
      <w:r w:rsidR="002F6F05" w:rsidRPr="00C31581">
        <w:rPr>
          <w:rFonts w:ascii="Trebuchet MS" w:hAnsi="Trebuchet MS"/>
        </w:rPr>
        <w:t xml:space="preserve"> and we would like to see this building brought back into a use coherent with its material conservation and maintenance. Our current statement is available to read </w:t>
      </w:r>
      <w:r w:rsidR="00C31581" w:rsidRPr="00C31581">
        <w:rPr>
          <w:rFonts w:ascii="Trebuchet MS" w:hAnsi="Trebuchet MS"/>
        </w:rPr>
        <w:t>via</w:t>
      </w:r>
      <w:r w:rsidR="002F6F05" w:rsidRPr="00C31581">
        <w:rPr>
          <w:rFonts w:ascii="Trebuchet MS" w:hAnsi="Trebuchet MS"/>
        </w:rPr>
        <w:t xml:space="preserve"> our website: </w:t>
      </w:r>
      <w:hyperlink r:id="rId54" w:history="1">
        <w:r w:rsidR="002F6F05" w:rsidRPr="00C31581">
          <w:rPr>
            <w:rStyle w:val="Hyperlink"/>
            <w:rFonts w:ascii="Trebuchet MS" w:hAnsi="Trebuchet MS"/>
          </w:rPr>
          <w:t>https://www.bath-preservation-trust.org.uk/bpt-open-letter-to-bnes-about-future-of-old-king-edwards-school/</w:t>
        </w:r>
      </w:hyperlink>
      <w:r w:rsidR="002F6F05" w:rsidRPr="00C31581">
        <w:rPr>
          <w:rFonts w:ascii="Trebuchet MS" w:hAnsi="Trebuchet MS"/>
        </w:rPr>
        <w:t xml:space="preserve"> </w:t>
      </w:r>
    </w:p>
    <w:p w:rsidR="0013118B" w:rsidRPr="00C31581" w:rsidRDefault="007542C7" w:rsidP="004B5E13">
      <w:pPr>
        <w:rPr>
          <w:rFonts w:ascii="Trebuchet MS" w:hAnsi="Trebuchet MS"/>
        </w:rPr>
      </w:pPr>
      <w:r w:rsidRPr="00C31581">
        <w:rPr>
          <w:rFonts w:ascii="Trebuchet MS" w:hAnsi="Trebuchet MS"/>
          <w:b/>
        </w:rPr>
        <w:t>2.11</w:t>
      </w:r>
      <w:r w:rsidR="0033431A" w:rsidRPr="00C31581">
        <w:rPr>
          <w:rFonts w:ascii="Trebuchet MS" w:hAnsi="Trebuchet MS"/>
          <w:b/>
        </w:rPr>
        <w:t xml:space="preserve"> Stadium for Bath/The Rec:</w:t>
      </w:r>
      <w:r w:rsidR="0033431A" w:rsidRPr="00C31581">
        <w:rPr>
          <w:rFonts w:ascii="Trebuchet MS" w:hAnsi="Trebuchet MS"/>
        </w:rPr>
        <w:t xml:space="preserve"> </w:t>
      </w:r>
      <w:r w:rsidR="009040C6" w:rsidRPr="00C31581">
        <w:rPr>
          <w:rFonts w:ascii="Trebuchet MS" w:hAnsi="Trebuchet MS"/>
        </w:rPr>
        <w:t>A press release was published on 9</w:t>
      </w:r>
      <w:r w:rsidR="009040C6" w:rsidRPr="00C31581">
        <w:rPr>
          <w:rFonts w:ascii="Trebuchet MS" w:hAnsi="Trebuchet MS"/>
          <w:vertAlign w:val="superscript"/>
        </w:rPr>
        <w:t>th</w:t>
      </w:r>
      <w:r w:rsidR="009040C6" w:rsidRPr="00C31581">
        <w:rPr>
          <w:rFonts w:ascii="Trebuchet MS" w:hAnsi="Trebuchet MS"/>
        </w:rPr>
        <w:t xml:space="preserve"> February in response to proposed amendments to site allocation Policy SB2 in the Local Plan Partial Update Options Consultation, encouraging the public to support the continued inclusion of the policy as existing and the principle of a new stadium within the new Local Plan.</w:t>
      </w:r>
    </w:p>
    <w:p w:rsidR="00F111F2" w:rsidRPr="00C31581" w:rsidRDefault="00F111F2" w:rsidP="004B5E13">
      <w:pPr>
        <w:rPr>
          <w:rFonts w:ascii="Trebuchet MS" w:hAnsi="Trebuchet MS"/>
        </w:rPr>
      </w:pPr>
      <w:r w:rsidRPr="00C31581">
        <w:rPr>
          <w:rFonts w:ascii="Trebuchet MS" w:hAnsi="Trebuchet MS"/>
        </w:rPr>
        <w:t xml:space="preserve">You can read the press release </w:t>
      </w:r>
      <w:r w:rsidR="00C31581" w:rsidRPr="00C31581">
        <w:rPr>
          <w:rFonts w:ascii="Trebuchet MS" w:hAnsi="Trebuchet MS"/>
        </w:rPr>
        <w:t>via their website</w:t>
      </w:r>
      <w:r w:rsidRPr="00C31581">
        <w:rPr>
          <w:rFonts w:ascii="Trebuchet MS" w:hAnsi="Trebuchet MS"/>
        </w:rPr>
        <w:t xml:space="preserve">: </w:t>
      </w:r>
      <w:hyperlink r:id="rId55" w:history="1">
        <w:r w:rsidRPr="00C31581">
          <w:rPr>
            <w:rStyle w:val="Hyperlink"/>
            <w:rFonts w:ascii="Trebuchet MS" w:hAnsi="Trebuchet MS"/>
          </w:rPr>
          <w:t>https://www.bathrugby.com/club-news/we-need-your-support-redevelopment-of-the-rec/</w:t>
        </w:r>
      </w:hyperlink>
      <w:r w:rsidRPr="00C31581">
        <w:rPr>
          <w:rFonts w:ascii="Trebuchet MS" w:hAnsi="Trebuchet MS"/>
        </w:rPr>
        <w:t xml:space="preserve"> </w:t>
      </w:r>
    </w:p>
    <w:p w:rsidR="00C31581" w:rsidRDefault="007542C7" w:rsidP="004B5E13">
      <w:pPr>
        <w:rPr>
          <w:rFonts w:ascii="Trebuchet MS" w:hAnsi="Trebuchet MS"/>
        </w:rPr>
      </w:pPr>
      <w:r w:rsidRPr="00C31581">
        <w:rPr>
          <w:rFonts w:ascii="Trebuchet MS" w:hAnsi="Trebuchet MS"/>
          <w:b/>
        </w:rPr>
        <w:t>2.12</w:t>
      </w:r>
      <w:r w:rsidR="0033431A" w:rsidRPr="00C31581">
        <w:rPr>
          <w:rFonts w:ascii="Trebuchet MS" w:hAnsi="Trebuchet MS"/>
          <w:b/>
        </w:rPr>
        <w:t xml:space="preserve"> </w:t>
      </w:r>
      <w:proofErr w:type="spellStart"/>
      <w:r w:rsidR="0033431A" w:rsidRPr="00C31581">
        <w:rPr>
          <w:rFonts w:ascii="Trebuchet MS" w:hAnsi="Trebuchet MS"/>
          <w:b/>
        </w:rPr>
        <w:t>Sulis</w:t>
      </w:r>
      <w:proofErr w:type="spellEnd"/>
      <w:r w:rsidR="0033431A" w:rsidRPr="00C31581">
        <w:rPr>
          <w:rFonts w:ascii="Trebuchet MS" w:hAnsi="Trebuchet MS"/>
          <w:b/>
        </w:rPr>
        <w:t xml:space="preserve"> Down:</w:t>
      </w:r>
      <w:r w:rsidR="007A383A" w:rsidRPr="00C31581">
        <w:rPr>
          <w:rFonts w:ascii="Trebuchet MS" w:hAnsi="Trebuchet MS"/>
          <w:b/>
        </w:rPr>
        <w:t xml:space="preserve"> </w:t>
      </w:r>
      <w:r w:rsidR="00C31581" w:rsidRPr="00C31581">
        <w:rPr>
          <w:rFonts w:ascii="Trebuchet MS" w:hAnsi="Trebuchet MS"/>
        </w:rPr>
        <w:t>BPT’s</w:t>
      </w:r>
      <w:r w:rsidR="003F55A5" w:rsidRPr="00C31581">
        <w:rPr>
          <w:rFonts w:ascii="Trebuchet MS" w:hAnsi="Trebuchet MS"/>
        </w:rPr>
        <w:t xml:space="preserve"> </w:t>
      </w:r>
      <w:r w:rsidR="00482EDA" w:rsidRPr="00C31581">
        <w:rPr>
          <w:rFonts w:ascii="Trebuchet MS" w:hAnsi="Trebuchet MS"/>
        </w:rPr>
        <w:t>Environs</w:t>
      </w:r>
      <w:r w:rsidR="003F55A5" w:rsidRPr="00C31581">
        <w:rPr>
          <w:rFonts w:ascii="Trebuchet MS" w:hAnsi="Trebuchet MS"/>
        </w:rPr>
        <w:t xml:space="preserve"> of Bath Committee </w:t>
      </w:r>
      <w:r w:rsidR="00482EDA" w:rsidRPr="00C31581">
        <w:rPr>
          <w:rFonts w:ascii="Trebuchet MS" w:hAnsi="Trebuchet MS"/>
        </w:rPr>
        <w:t xml:space="preserve">has reported that there has been no update on the site, although </w:t>
      </w:r>
      <w:r w:rsidR="00C31581">
        <w:rPr>
          <w:rFonts w:ascii="Trebuchet MS" w:hAnsi="Trebuchet MS"/>
        </w:rPr>
        <w:t>the site appears to be under offer</w:t>
      </w:r>
      <w:r w:rsidR="00482EDA" w:rsidRPr="00C31581">
        <w:rPr>
          <w:rFonts w:ascii="Trebuchet MS" w:hAnsi="Trebuchet MS"/>
        </w:rPr>
        <w:t>.</w:t>
      </w:r>
      <w:r w:rsidR="002021E7" w:rsidRPr="00C31581">
        <w:rPr>
          <w:rFonts w:ascii="Trebuchet MS" w:hAnsi="Trebuchet MS"/>
          <w:b/>
        </w:rPr>
        <w:t xml:space="preserve"> </w:t>
      </w:r>
      <w:r w:rsidR="00482EDA" w:rsidRPr="00C31581">
        <w:rPr>
          <w:rFonts w:ascii="Trebuchet MS" w:hAnsi="Trebuchet MS"/>
        </w:rPr>
        <w:t>The site</w:t>
      </w:r>
      <w:r w:rsidR="00C57F32" w:rsidRPr="00C31581">
        <w:rPr>
          <w:rFonts w:ascii="Trebuchet MS" w:hAnsi="Trebuchet MS"/>
        </w:rPr>
        <w:t xml:space="preserve"> </w:t>
      </w:r>
      <w:r w:rsidR="007A383A" w:rsidRPr="00C31581">
        <w:rPr>
          <w:rFonts w:ascii="Trebuchet MS" w:hAnsi="Trebuchet MS"/>
        </w:rPr>
        <w:t xml:space="preserve">continues to be marketed </w:t>
      </w:r>
      <w:r w:rsidR="00F655F7" w:rsidRPr="00C31581">
        <w:rPr>
          <w:rFonts w:ascii="Trebuchet MS" w:hAnsi="Trebuchet MS"/>
        </w:rPr>
        <w:t>by Savills in Bristol with a guide price of £15m</w:t>
      </w:r>
      <w:r w:rsidR="007A383A" w:rsidRPr="00C31581">
        <w:rPr>
          <w:rFonts w:ascii="Trebuchet MS" w:hAnsi="Trebuchet MS"/>
        </w:rPr>
        <w:t>, and with attached planning consent for 171 dwelli</w:t>
      </w:r>
      <w:r w:rsidR="003E4FBB" w:rsidRPr="00C31581">
        <w:rPr>
          <w:rFonts w:ascii="Trebuchet MS" w:hAnsi="Trebuchet MS"/>
        </w:rPr>
        <w:t xml:space="preserve">ngs due to expire by August 2022 (see </w:t>
      </w:r>
      <w:hyperlink r:id="rId56" w:anchor="importantDates_Section" w:history="1">
        <w:r w:rsidR="003E4FBB" w:rsidRPr="00C31581">
          <w:rPr>
            <w:rStyle w:val="Hyperlink"/>
            <w:rFonts w:ascii="Trebuchet MS" w:hAnsi="Trebuchet MS"/>
          </w:rPr>
          <w:t>17/02588/EFUL</w:t>
        </w:r>
      </w:hyperlink>
      <w:r w:rsidR="003E4FBB" w:rsidRPr="00C31581">
        <w:rPr>
          <w:rFonts w:ascii="Trebuchet MS" w:hAnsi="Trebuchet MS"/>
        </w:rPr>
        <w:t>)</w:t>
      </w:r>
      <w:r w:rsidR="00F655F7" w:rsidRPr="00C31581">
        <w:rPr>
          <w:rFonts w:ascii="Trebuchet MS" w:hAnsi="Trebuchet MS"/>
        </w:rPr>
        <w:t>.</w:t>
      </w:r>
      <w:r w:rsidR="007A383A" w:rsidRPr="00C31581">
        <w:rPr>
          <w:rFonts w:ascii="Trebuchet MS" w:hAnsi="Trebuchet MS"/>
        </w:rPr>
        <w:t xml:space="preserve"> </w:t>
      </w:r>
    </w:p>
    <w:p w:rsidR="0033431A" w:rsidRPr="00C31581" w:rsidRDefault="00C31581" w:rsidP="004B5E13">
      <w:pPr>
        <w:rPr>
          <w:rFonts w:ascii="Trebuchet MS" w:hAnsi="Trebuchet MS"/>
        </w:rPr>
      </w:pPr>
      <w:r>
        <w:rPr>
          <w:rFonts w:ascii="Trebuchet MS" w:hAnsi="Trebuchet MS"/>
        </w:rPr>
        <w:t>View the land listing and sales details</w:t>
      </w:r>
      <w:r w:rsidR="00FA1863" w:rsidRPr="00C31581">
        <w:rPr>
          <w:rFonts w:ascii="Trebuchet MS" w:hAnsi="Trebuchet MS"/>
        </w:rPr>
        <w:t xml:space="preserve">: </w:t>
      </w:r>
      <w:hyperlink r:id="rId57" w:history="1">
        <w:r w:rsidR="00FA1863" w:rsidRPr="00C31581">
          <w:rPr>
            <w:rStyle w:val="Hyperlink"/>
            <w:rFonts w:ascii="Trebuchet MS" w:hAnsi="Trebuchet MS"/>
          </w:rPr>
          <w:t>http</w:t>
        </w:r>
        <w:r w:rsidR="00FA1863" w:rsidRPr="00C31581">
          <w:rPr>
            <w:rStyle w:val="Hyperlink"/>
            <w:rFonts w:ascii="Trebuchet MS" w:hAnsi="Trebuchet MS"/>
          </w:rPr>
          <w:t>s://search.savills.com/property-detail/1c5890cc-990e-488f-a358-9e2ca6feb0d5</w:t>
        </w:r>
      </w:hyperlink>
      <w:r w:rsidR="00FA1863" w:rsidRPr="00C31581">
        <w:rPr>
          <w:rFonts w:ascii="Trebuchet MS" w:hAnsi="Trebuchet MS"/>
        </w:rPr>
        <w:t xml:space="preserve"> </w:t>
      </w:r>
    </w:p>
    <w:p w:rsidR="003D35DB" w:rsidRPr="00C31581" w:rsidRDefault="007542C7" w:rsidP="004B5E13">
      <w:pPr>
        <w:rPr>
          <w:rFonts w:ascii="Trebuchet MS" w:hAnsi="Trebuchet MS"/>
        </w:rPr>
      </w:pPr>
      <w:r w:rsidRPr="00C31581">
        <w:rPr>
          <w:rFonts w:ascii="Trebuchet MS" w:hAnsi="Trebuchet MS"/>
          <w:b/>
        </w:rPr>
        <w:t>2.13</w:t>
      </w:r>
      <w:r w:rsidR="00F403B2" w:rsidRPr="00C31581">
        <w:rPr>
          <w:rFonts w:ascii="Trebuchet MS" w:hAnsi="Trebuchet MS"/>
          <w:b/>
        </w:rPr>
        <w:t xml:space="preserve"> </w:t>
      </w:r>
      <w:proofErr w:type="spellStart"/>
      <w:r w:rsidR="00F403B2" w:rsidRPr="00C31581">
        <w:rPr>
          <w:rFonts w:ascii="Trebuchet MS" w:hAnsi="Trebuchet MS"/>
          <w:b/>
        </w:rPr>
        <w:t>Hartwells</w:t>
      </w:r>
      <w:proofErr w:type="spellEnd"/>
      <w:r w:rsidR="00F403B2" w:rsidRPr="00C31581">
        <w:rPr>
          <w:rFonts w:ascii="Trebuchet MS" w:hAnsi="Trebuchet MS"/>
          <w:b/>
        </w:rPr>
        <w:t xml:space="preserve"> Gara</w:t>
      </w:r>
      <w:r w:rsidR="00307F54" w:rsidRPr="00C31581">
        <w:rPr>
          <w:rFonts w:ascii="Trebuchet MS" w:hAnsi="Trebuchet MS"/>
          <w:b/>
        </w:rPr>
        <w:t>g</w:t>
      </w:r>
      <w:r w:rsidR="00F403B2" w:rsidRPr="00C31581">
        <w:rPr>
          <w:rFonts w:ascii="Trebuchet MS" w:hAnsi="Trebuchet MS"/>
          <w:b/>
        </w:rPr>
        <w:t>e Site</w:t>
      </w:r>
      <w:r w:rsidR="00F403B2" w:rsidRPr="00C31581">
        <w:rPr>
          <w:rFonts w:ascii="Trebuchet MS" w:hAnsi="Trebuchet MS"/>
        </w:rPr>
        <w:t>:</w:t>
      </w:r>
      <w:r w:rsidR="00C31581" w:rsidRPr="00C31581">
        <w:rPr>
          <w:rFonts w:ascii="Trebuchet MS" w:hAnsi="Trebuchet MS"/>
        </w:rPr>
        <w:t xml:space="preserve"> </w:t>
      </w:r>
      <w:r w:rsidR="00C31581" w:rsidRPr="00C31581">
        <w:rPr>
          <w:rFonts w:ascii="Trebuchet MS" w:hAnsi="Trebuchet MS"/>
          <w:i/>
        </w:rPr>
        <w:t xml:space="preserve">Outline application </w:t>
      </w:r>
      <w:hyperlink r:id="rId58" w:history="1">
        <w:r w:rsidR="00C31581" w:rsidRPr="00C31581">
          <w:rPr>
            <w:rStyle w:val="Hyperlink"/>
            <w:rFonts w:ascii="Trebuchet MS" w:hAnsi="Trebuchet MS"/>
            <w:i/>
          </w:rPr>
          <w:t>19/01854/OUT</w:t>
        </w:r>
      </w:hyperlink>
      <w:r w:rsidR="00C31581" w:rsidRPr="00C31581">
        <w:rPr>
          <w:rFonts w:ascii="Trebuchet MS" w:hAnsi="Trebuchet MS"/>
          <w:i/>
        </w:rPr>
        <w:t xml:space="preserve"> for the demolition and redevelopment of the </w:t>
      </w:r>
      <w:proofErr w:type="spellStart"/>
      <w:r w:rsidR="00C31581" w:rsidRPr="00C31581">
        <w:rPr>
          <w:rFonts w:ascii="Trebuchet MS" w:hAnsi="Trebuchet MS"/>
          <w:i/>
        </w:rPr>
        <w:t>Hartwells</w:t>
      </w:r>
      <w:proofErr w:type="spellEnd"/>
      <w:r w:rsidR="00C31581" w:rsidRPr="00C31581">
        <w:rPr>
          <w:rFonts w:ascii="Trebuchet MS" w:hAnsi="Trebuchet MS"/>
          <w:i/>
        </w:rPr>
        <w:t xml:space="preserve"> Garage site on </w:t>
      </w:r>
      <w:proofErr w:type="spellStart"/>
      <w:r w:rsidR="00C31581" w:rsidRPr="00C31581">
        <w:rPr>
          <w:rFonts w:ascii="Trebuchet MS" w:hAnsi="Trebuchet MS"/>
          <w:i/>
        </w:rPr>
        <w:t>Newbridge</w:t>
      </w:r>
      <w:proofErr w:type="spellEnd"/>
      <w:r w:rsidR="00C31581" w:rsidRPr="00C31581">
        <w:rPr>
          <w:rFonts w:ascii="Trebuchet MS" w:hAnsi="Trebuchet MS"/>
          <w:i/>
        </w:rPr>
        <w:t xml:space="preserve"> Road to provide up to 104 residential units and up to 186 student units.</w:t>
      </w:r>
      <w:r w:rsidR="00C31581">
        <w:rPr>
          <w:rFonts w:ascii="Trebuchet MS" w:hAnsi="Trebuchet MS"/>
        </w:rPr>
        <w:t xml:space="preserve"> </w:t>
      </w:r>
      <w:r w:rsidR="00C31581" w:rsidRPr="00C31581">
        <w:rPr>
          <w:rFonts w:ascii="Trebuchet MS" w:hAnsi="Trebuchet MS"/>
          <w:b/>
        </w:rPr>
        <w:t>UPDATE -</w:t>
      </w:r>
      <w:r w:rsidR="00F403B2" w:rsidRPr="00C31581">
        <w:rPr>
          <w:rFonts w:ascii="Trebuchet MS" w:hAnsi="Trebuchet MS"/>
        </w:rPr>
        <w:t xml:space="preserve"> </w:t>
      </w:r>
      <w:r w:rsidR="005B6C83" w:rsidRPr="00C31581">
        <w:rPr>
          <w:rFonts w:ascii="Trebuchet MS" w:hAnsi="Trebuchet MS"/>
        </w:rPr>
        <w:t xml:space="preserve">The </w:t>
      </w:r>
      <w:r w:rsidR="00FD21C0" w:rsidRPr="00C31581">
        <w:rPr>
          <w:rFonts w:ascii="Trebuchet MS" w:hAnsi="Trebuchet MS"/>
        </w:rPr>
        <w:t>appeal i</w:t>
      </w:r>
      <w:r w:rsidR="005B6C83" w:rsidRPr="00C31581">
        <w:rPr>
          <w:rFonts w:ascii="Trebuchet MS" w:hAnsi="Trebuchet MS"/>
        </w:rPr>
        <w:t>nquiry concluded on 26</w:t>
      </w:r>
      <w:r w:rsidR="005B6C83" w:rsidRPr="00C31581">
        <w:rPr>
          <w:rFonts w:ascii="Trebuchet MS" w:hAnsi="Trebuchet MS"/>
          <w:vertAlign w:val="superscript"/>
        </w:rPr>
        <w:t>th</w:t>
      </w:r>
      <w:r w:rsidR="005B6C83" w:rsidRPr="00C31581">
        <w:rPr>
          <w:rFonts w:ascii="Trebuchet MS" w:hAnsi="Trebuchet MS"/>
        </w:rPr>
        <w:t xml:space="preserve"> February. </w:t>
      </w:r>
      <w:r w:rsidR="00FD21C0" w:rsidRPr="00C31581">
        <w:rPr>
          <w:rFonts w:ascii="Trebuchet MS" w:hAnsi="Trebuchet MS"/>
        </w:rPr>
        <w:t xml:space="preserve">A </w:t>
      </w:r>
      <w:r w:rsidR="002021E7" w:rsidRPr="00C31581">
        <w:rPr>
          <w:rFonts w:ascii="Trebuchet MS" w:hAnsi="Trebuchet MS"/>
        </w:rPr>
        <w:t xml:space="preserve">decision </w:t>
      </w:r>
      <w:r w:rsidR="00FD21C0" w:rsidRPr="00C31581">
        <w:rPr>
          <w:rFonts w:ascii="Trebuchet MS" w:hAnsi="Trebuchet MS"/>
        </w:rPr>
        <w:t xml:space="preserve">is </w:t>
      </w:r>
      <w:r w:rsidR="00337D1C" w:rsidRPr="00C31581">
        <w:rPr>
          <w:rFonts w:ascii="Trebuchet MS" w:hAnsi="Trebuchet MS"/>
        </w:rPr>
        <w:t>pending.</w:t>
      </w:r>
      <w:r w:rsidR="00FD21C0" w:rsidRPr="00C31581">
        <w:rPr>
          <w:rFonts w:ascii="Trebuchet MS" w:hAnsi="Trebuchet MS"/>
        </w:rPr>
        <w:t xml:space="preserve"> The hearing was attended by Joanna Robinson who gave a statement to the Inspector and answered questions.</w:t>
      </w:r>
      <w:r w:rsidR="00C57F32" w:rsidRPr="00C31581">
        <w:rPr>
          <w:rFonts w:ascii="Trebuchet MS" w:hAnsi="Trebuchet MS"/>
        </w:rPr>
        <w:t xml:space="preserve"> </w:t>
      </w:r>
      <w:r w:rsidR="00491E0A" w:rsidRPr="00C31581">
        <w:rPr>
          <w:rFonts w:ascii="Trebuchet MS" w:hAnsi="Trebuchet MS"/>
        </w:rPr>
        <w:t xml:space="preserve">See </w:t>
      </w:r>
      <w:hyperlink r:id="rId59" w:history="1">
        <w:r w:rsidR="00491E0A" w:rsidRPr="00C31581">
          <w:rPr>
            <w:rStyle w:val="Hyperlink"/>
            <w:rFonts w:ascii="Trebuchet MS" w:hAnsi="Trebuchet MS"/>
          </w:rPr>
          <w:t>Appeal Ref: APP/F0114/W/20/3258121</w:t>
        </w:r>
      </w:hyperlink>
      <w:r w:rsidR="00491E0A" w:rsidRPr="00C31581">
        <w:rPr>
          <w:rFonts w:ascii="Trebuchet MS" w:hAnsi="Trebuchet MS"/>
        </w:rPr>
        <w:t xml:space="preserve">. </w:t>
      </w:r>
      <w:bookmarkStart w:id="2" w:name="_Hlk53068069"/>
    </w:p>
    <w:p w:rsidR="00482EDA" w:rsidRPr="001C1748" w:rsidRDefault="003D35DB" w:rsidP="004B5E13">
      <w:pPr>
        <w:rPr>
          <w:rFonts w:ascii="Trebuchet MS" w:hAnsi="Trebuchet MS"/>
          <w:highlight w:val="yellow"/>
        </w:rPr>
      </w:pPr>
      <w:r w:rsidRPr="00C31581">
        <w:rPr>
          <w:rFonts w:ascii="Trebuchet MS" w:hAnsi="Trebuchet MS"/>
        </w:rPr>
        <w:t xml:space="preserve">You can read the Trust’s objection statement in full </w:t>
      </w:r>
      <w:r w:rsidR="00C31581" w:rsidRPr="00C31581">
        <w:rPr>
          <w:rFonts w:ascii="Trebuchet MS" w:hAnsi="Trebuchet MS"/>
        </w:rPr>
        <w:t>via</w:t>
      </w:r>
      <w:r w:rsidRPr="00C31581">
        <w:rPr>
          <w:rFonts w:ascii="Trebuchet MS" w:hAnsi="Trebuchet MS"/>
        </w:rPr>
        <w:t xml:space="preserve"> our website: </w:t>
      </w:r>
      <w:hyperlink r:id="rId60" w:history="1">
        <w:r w:rsidRPr="00C31581">
          <w:rPr>
            <w:rStyle w:val="Hyperlink"/>
            <w:rFonts w:ascii="Trebuchet MS" w:hAnsi="Trebuchet MS"/>
          </w:rPr>
          <w:t>https://www.bath-preservation-trust.org.uk/hartwells-site-appeal-inquiry/</w:t>
        </w:r>
      </w:hyperlink>
      <w:r w:rsidRPr="001C1748">
        <w:rPr>
          <w:rFonts w:ascii="Trebuchet MS" w:hAnsi="Trebuchet MS"/>
          <w:highlight w:val="yellow"/>
        </w:rPr>
        <w:t xml:space="preserve"> </w:t>
      </w:r>
    </w:p>
    <w:p w:rsidR="00C80047" w:rsidRPr="006928E4" w:rsidRDefault="007542C7" w:rsidP="004B5E13">
      <w:pPr>
        <w:rPr>
          <w:rFonts w:ascii="Trebuchet MS" w:hAnsi="Trebuchet MS"/>
        </w:rPr>
      </w:pPr>
      <w:r w:rsidRPr="006928E4">
        <w:rPr>
          <w:rFonts w:ascii="Trebuchet MS" w:hAnsi="Trebuchet MS"/>
          <w:b/>
        </w:rPr>
        <w:lastRenderedPageBreak/>
        <w:t>2.14</w:t>
      </w:r>
      <w:r w:rsidR="00245023" w:rsidRPr="006928E4">
        <w:rPr>
          <w:rFonts w:ascii="Trebuchet MS" w:hAnsi="Trebuchet MS"/>
          <w:b/>
        </w:rPr>
        <w:t xml:space="preserve"> 19 Park Street:</w:t>
      </w:r>
      <w:r w:rsidR="00245023" w:rsidRPr="006928E4">
        <w:rPr>
          <w:rFonts w:ascii="Trebuchet MS" w:hAnsi="Trebuchet MS"/>
        </w:rPr>
        <w:t xml:space="preserve"> </w:t>
      </w:r>
      <w:r w:rsidR="006928E4" w:rsidRPr="006928E4">
        <w:rPr>
          <w:rFonts w:ascii="Trebuchet MS" w:hAnsi="Trebuchet MS"/>
          <w:i/>
        </w:rPr>
        <w:t xml:space="preserve">Application </w:t>
      </w:r>
      <w:hyperlink r:id="rId61" w:history="1">
        <w:r w:rsidR="006928E4" w:rsidRPr="006928E4">
          <w:rPr>
            <w:rStyle w:val="Hyperlink"/>
            <w:rFonts w:ascii="Trebuchet MS" w:hAnsi="Trebuchet MS"/>
            <w:i/>
          </w:rPr>
          <w:t>20/00189/FUL</w:t>
        </w:r>
      </w:hyperlink>
      <w:r w:rsidR="006928E4" w:rsidRPr="006928E4">
        <w:rPr>
          <w:rFonts w:ascii="Trebuchet MS" w:hAnsi="Trebuchet MS"/>
          <w:i/>
        </w:rPr>
        <w:t xml:space="preserve"> for the erection of a mews flat over garages to the rear of Park Street terrace.</w:t>
      </w:r>
      <w:r w:rsidR="006928E4" w:rsidRPr="006928E4">
        <w:rPr>
          <w:rFonts w:ascii="Trebuchet MS" w:hAnsi="Trebuchet MS"/>
        </w:rPr>
        <w:t xml:space="preserve"> </w:t>
      </w:r>
      <w:r w:rsidR="006928E4" w:rsidRPr="006928E4">
        <w:rPr>
          <w:rFonts w:ascii="Trebuchet MS" w:hAnsi="Trebuchet MS"/>
          <w:b/>
        </w:rPr>
        <w:t>UPDATE -</w:t>
      </w:r>
      <w:r w:rsidR="003F55A5" w:rsidRPr="006928E4">
        <w:rPr>
          <w:rFonts w:ascii="Trebuchet MS" w:hAnsi="Trebuchet MS" w:cs="Calibri"/>
          <w:b/>
        </w:rPr>
        <w:t xml:space="preserve"> </w:t>
      </w:r>
      <w:r w:rsidR="00C57F32" w:rsidRPr="006928E4">
        <w:rPr>
          <w:rFonts w:ascii="Trebuchet MS" w:hAnsi="Trebuchet MS"/>
        </w:rPr>
        <w:t xml:space="preserve">Appeal </w:t>
      </w:r>
      <w:r w:rsidR="002021E7" w:rsidRPr="006928E4">
        <w:rPr>
          <w:rFonts w:ascii="Trebuchet MS" w:hAnsi="Trebuchet MS"/>
        </w:rPr>
        <w:t>commencing week of 23</w:t>
      </w:r>
      <w:r w:rsidR="002021E7" w:rsidRPr="006928E4">
        <w:rPr>
          <w:rFonts w:ascii="Trebuchet MS" w:hAnsi="Trebuchet MS"/>
          <w:vertAlign w:val="superscript"/>
        </w:rPr>
        <w:t>rd</w:t>
      </w:r>
      <w:r w:rsidR="002021E7" w:rsidRPr="006928E4">
        <w:rPr>
          <w:rFonts w:ascii="Trebuchet MS" w:hAnsi="Trebuchet MS"/>
        </w:rPr>
        <w:t xml:space="preserve"> February</w:t>
      </w:r>
      <w:r w:rsidR="00C57F32" w:rsidRPr="006928E4">
        <w:rPr>
          <w:rFonts w:ascii="Trebuchet MS" w:hAnsi="Trebuchet MS"/>
        </w:rPr>
        <w:t xml:space="preserve">. </w:t>
      </w:r>
      <w:r w:rsidR="00E378EC" w:rsidRPr="006928E4">
        <w:rPr>
          <w:rFonts w:ascii="Trebuchet MS" w:hAnsi="Trebuchet MS"/>
        </w:rPr>
        <w:t xml:space="preserve">See </w:t>
      </w:r>
      <w:hyperlink r:id="rId62" w:history="1">
        <w:r w:rsidR="00E378EC" w:rsidRPr="006928E4">
          <w:rPr>
            <w:rStyle w:val="Hyperlink"/>
            <w:rFonts w:ascii="Trebuchet MS" w:hAnsi="Trebuchet MS"/>
          </w:rPr>
          <w:t>Appeal Ref</w:t>
        </w:r>
        <w:bookmarkStart w:id="3" w:name="_GoBack"/>
        <w:bookmarkEnd w:id="3"/>
        <w:r w:rsidR="00E378EC" w:rsidRPr="006928E4">
          <w:rPr>
            <w:rStyle w:val="Hyperlink"/>
            <w:rFonts w:ascii="Trebuchet MS" w:hAnsi="Trebuchet MS"/>
          </w:rPr>
          <w:t>: APP/F0114/W/20/3251612.</w:t>
        </w:r>
      </w:hyperlink>
      <w:r w:rsidR="00E378EC" w:rsidRPr="006928E4">
        <w:rPr>
          <w:rFonts w:ascii="Trebuchet MS" w:hAnsi="Trebuchet MS"/>
        </w:rPr>
        <w:t xml:space="preserve"> </w:t>
      </w:r>
    </w:p>
    <w:p w:rsidR="00DE2B93" w:rsidRPr="006928E4" w:rsidRDefault="007542C7" w:rsidP="00F97FC5">
      <w:pPr>
        <w:rPr>
          <w:rFonts w:ascii="Trebuchet MS" w:hAnsi="Trebuchet MS"/>
        </w:rPr>
      </w:pPr>
      <w:r w:rsidRPr="00F97FC5">
        <w:rPr>
          <w:rFonts w:ascii="Trebuchet MS" w:hAnsi="Trebuchet MS"/>
          <w:b/>
        </w:rPr>
        <w:t>2.15</w:t>
      </w:r>
      <w:r w:rsidR="00DE2B93" w:rsidRPr="00F97FC5">
        <w:rPr>
          <w:rFonts w:ascii="Trebuchet MS" w:hAnsi="Trebuchet MS"/>
          <w:b/>
        </w:rPr>
        <w:t xml:space="preserve"> Field on Corner with Ferndale Road and </w:t>
      </w:r>
      <w:proofErr w:type="spellStart"/>
      <w:r w:rsidR="00DE2B93" w:rsidRPr="00F97FC5">
        <w:rPr>
          <w:rFonts w:ascii="Trebuchet MS" w:hAnsi="Trebuchet MS"/>
          <w:b/>
        </w:rPr>
        <w:t>Deadmill</w:t>
      </w:r>
      <w:proofErr w:type="spellEnd"/>
      <w:r w:rsidR="00DE2B93" w:rsidRPr="00F97FC5">
        <w:rPr>
          <w:rFonts w:ascii="Trebuchet MS" w:hAnsi="Trebuchet MS"/>
          <w:b/>
        </w:rPr>
        <w:t xml:space="preserve"> Lane:</w:t>
      </w:r>
      <w:r w:rsidR="006928E4" w:rsidRPr="00F97FC5">
        <w:rPr>
          <w:rFonts w:ascii="Trebuchet MS" w:hAnsi="Trebuchet MS"/>
          <w:b/>
        </w:rPr>
        <w:t xml:space="preserve"> </w:t>
      </w:r>
      <w:r w:rsidR="006928E4" w:rsidRPr="00F97FC5">
        <w:rPr>
          <w:rFonts w:ascii="Trebuchet MS" w:hAnsi="Trebuchet MS"/>
          <w:i/>
        </w:rPr>
        <w:t xml:space="preserve">Outline application </w:t>
      </w:r>
      <w:hyperlink r:id="rId63" w:history="1">
        <w:r w:rsidR="006928E4" w:rsidRPr="00F97FC5">
          <w:rPr>
            <w:rStyle w:val="Hyperlink"/>
            <w:rFonts w:ascii="Trebuchet MS" w:hAnsi="Trebuchet MS"/>
            <w:i/>
          </w:rPr>
          <w:t>20/00491/OUT</w:t>
        </w:r>
      </w:hyperlink>
      <w:r w:rsidR="006928E4" w:rsidRPr="00F97FC5">
        <w:rPr>
          <w:rFonts w:ascii="Trebuchet MS" w:hAnsi="Trebuchet MS"/>
          <w:i/>
        </w:rPr>
        <w:t xml:space="preserve"> for the construction of 18 dwellings on an undeveloped site along </w:t>
      </w:r>
      <w:proofErr w:type="spellStart"/>
      <w:r w:rsidR="006928E4" w:rsidRPr="00F97FC5">
        <w:rPr>
          <w:rFonts w:ascii="Trebuchet MS" w:hAnsi="Trebuchet MS"/>
          <w:i/>
        </w:rPr>
        <w:t>Deadmill</w:t>
      </w:r>
      <w:proofErr w:type="spellEnd"/>
      <w:r w:rsidR="006928E4" w:rsidRPr="00F97FC5">
        <w:rPr>
          <w:rFonts w:ascii="Trebuchet MS" w:hAnsi="Trebuchet MS"/>
          <w:i/>
        </w:rPr>
        <w:t xml:space="preserve"> Lane.</w:t>
      </w:r>
      <w:r w:rsidR="006928E4" w:rsidRPr="00F97FC5">
        <w:rPr>
          <w:rFonts w:ascii="Trebuchet MS" w:hAnsi="Trebuchet MS"/>
          <w:b/>
        </w:rPr>
        <w:t xml:space="preserve"> UPDATE </w:t>
      </w:r>
      <w:r w:rsidR="00F97FC5" w:rsidRPr="00F97FC5">
        <w:rPr>
          <w:rFonts w:ascii="Trebuchet MS" w:hAnsi="Trebuchet MS"/>
          <w:b/>
        </w:rPr>
        <w:t>–</w:t>
      </w:r>
      <w:r w:rsidR="00F97FC5" w:rsidRPr="00F97FC5">
        <w:rPr>
          <w:rFonts w:ascii="Trebuchet MS" w:hAnsi="Trebuchet MS" w:cs="Calibri"/>
          <w:b/>
        </w:rPr>
        <w:t xml:space="preserve"> </w:t>
      </w:r>
      <w:r w:rsidR="00F97FC5" w:rsidRPr="00F97FC5">
        <w:rPr>
          <w:rFonts w:ascii="Trebuchet MS" w:hAnsi="Trebuchet MS" w:cs="Calibri"/>
        </w:rPr>
        <w:t>Following refusal, this application went to appeal. As of 1</w:t>
      </w:r>
      <w:r w:rsidR="00F97FC5" w:rsidRPr="00F97FC5">
        <w:rPr>
          <w:rFonts w:ascii="Trebuchet MS" w:hAnsi="Trebuchet MS" w:cs="Calibri"/>
          <w:vertAlign w:val="superscript"/>
        </w:rPr>
        <w:t>st</w:t>
      </w:r>
      <w:r w:rsidR="00F97FC5" w:rsidRPr="00F97FC5">
        <w:rPr>
          <w:rFonts w:ascii="Trebuchet MS" w:hAnsi="Trebuchet MS" w:cs="Calibri"/>
        </w:rPr>
        <w:t xml:space="preserve"> March, the appeal has been dismissed. The inspector felt that the proposed development would not constitute inappropriate development in the Green Belt and would provide some public benefit. However, it was considered that this would not outweigh cumulative harm to the setting of the World Heritage Site and Bath conservation area, and harm to the setting of the Non-Designated Heritage Asset. There were additional concerns relating to highway safety along a local ‘rat run’. </w:t>
      </w:r>
      <w:r w:rsidR="00DE2B93" w:rsidRPr="00F97FC5">
        <w:rPr>
          <w:rFonts w:ascii="Trebuchet MS" w:hAnsi="Trebuchet MS"/>
        </w:rPr>
        <w:t xml:space="preserve"> See </w:t>
      </w:r>
      <w:hyperlink r:id="rId64" w:history="1">
        <w:r w:rsidR="00DE2B93" w:rsidRPr="00F97FC5">
          <w:rPr>
            <w:rStyle w:val="Hyperlink"/>
            <w:rFonts w:ascii="Trebuchet MS" w:hAnsi="Trebuchet MS"/>
          </w:rPr>
          <w:t>Appeal Ref: APP/F0114/W/20/3260800.</w:t>
        </w:r>
      </w:hyperlink>
      <w:r w:rsidR="00DE2B93" w:rsidRPr="006928E4">
        <w:rPr>
          <w:rFonts w:ascii="Trebuchet MS" w:hAnsi="Trebuchet MS"/>
        </w:rPr>
        <w:t xml:space="preserve"> </w:t>
      </w:r>
    </w:p>
    <w:p w:rsidR="005B6C83" w:rsidRPr="006928E4" w:rsidRDefault="007542C7" w:rsidP="004B5E13">
      <w:pPr>
        <w:rPr>
          <w:rFonts w:ascii="Trebuchet MS" w:hAnsi="Trebuchet MS"/>
          <w:b/>
        </w:rPr>
      </w:pPr>
      <w:r w:rsidRPr="006928E4">
        <w:rPr>
          <w:rFonts w:ascii="Trebuchet MS" w:hAnsi="Trebuchet MS"/>
          <w:b/>
        </w:rPr>
        <w:t>2.16</w:t>
      </w:r>
      <w:r w:rsidR="005B6C83" w:rsidRPr="006928E4">
        <w:rPr>
          <w:rFonts w:ascii="Trebuchet MS" w:hAnsi="Trebuchet MS"/>
          <w:b/>
        </w:rPr>
        <w:t xml:space="preserve"> </w:t>
      </w:r>
      <w:r w:rsidR="009A3BF8" w:rsidRPr="006928E4">
        <w:rPr>
          <w:rFonts w:ascii="Trebuchet MS" w:hAnsi="Trebuchet MS"/>
          <w:b/>
        </w:rPr>
        <w:t xml:space="preserve">Site Adjacent to Old School House, Chapel Row, </w:t>
      </w:r>
      <w:proofErr w:type="gramStart"/>
      <w:r w:rsidR="009A3BF8" w:rsidRPr="006928E4">
        <w:rPr>
          <w:rFonts w:ascii="Trebuchet MS" w:hAnsi="Trebuchet MS"/>
          <w:b/>
        </w:rPr>
        <w:t>Bathford</w:t>
      </w:r>
      <w:proofErr w:type="gramEnd"/>
      <w:r w:rsidR="005B6C83" w:rsidRPr="006928E4">
        <w:rPr>
          <w:rFonts w:ascii="Trebuchet MS" w:hAnsi="Trebuchet MS"/>
          <w:b/>
        </w:rPr>
        <w:t>:</w:t>
      </w:r>
      <w:r w:rsidR="005B6C83" w:rsidRPr="006928E4">
        <w:rPr>
          <w:rFonts w:ascii="Trebuchet MS" w:hAnsi="Trebuchet MS"/>
        </w:rPr>
        <w:t xml:space="preserve"> </w:t>
      </w:r>
      <w:r w:rsidR="006928E4" w:rsidRPr="006928E4">
        <w:rPr>
          <w:rFonts w:ascii="Trebuchet MS" w:hAnsi="Trebuchet MS"/>
          <w:i/>
        </w:rPr>
        <w:t>A</w:t>
      </w:r>
      <w:r w:rsidR="009C02E6" w:rsidRPr="006928E4">
        <w:rPr>
          <w:rFonts w:ascii="Trebuchet MS" w:hAnsi="Trebuchet MS"/>
          <w:i/>
        </w:rPr>
        <w:t xml:space="preserve">pplication </w:t>
      </w:r>
      <w:hyperlink r:id="rId65" w:history="1">
        <w:r w:rsidR="009A3BF8" w:rsidRPr="006928E4">
          <w:rPr>
            <w:rStyle w:val="Hyperlink"/>
            <w:rFonts w:ascii="Trebuchet MS" w:hAnsi="Trebuchet MS"/>
            <w:i/>
          </w:rPr>
          <w:t>20/00236/FUL</w:t>
        </w:r>
      </w:hyperlink>
      <w:r w:rsidR="009A3BF8" w:rsidRPr="006928E4">
        <w:rPr>
          <w:rFonts w:ascii="Trebuchet MS" w:hAnsi="Trebuchet MS"/>
          <w:i/>
        </w:rPr>
        <w:t xml:space="preserve"> </w:t>
      </w:r>
      <w:r w:rsidR="006928E4" w:rsidRPr="006928E4">
        <w:rPr>
          <w:rFonts w:ascii="Trebuchet MS" w:hAnsi="Trebuchet MS"/>
          <w:i/>
        </w:rPr>
        <w:t>for the erection of a one bedroom detached dwelling on Chapel Row</w:t>
      </w:r>
      <w:r w:rsidR="006928E4" w:rsidRPr="006928E4">
        <w:rPr>
          <w:rFonts w:ascii="Trebuchet MS" w:hAnsi="Trebuchet MS"/>
        </w:rPr>
        <w:t>.</w:t>
      </w:r>
      <w:r w:rsidR="006928E4">
        <w:rPr>
          <w:rFonts w:ascii="Trebuchet MS" w:hAnsi="Trebuchet MS"/>
        </w:rPr>
        <w:t xml:space="preserve"> </w:t>
      </w:r>
      <w:r w:rsidR="006928E4">
        <w:rPr>
          <w:rFonts w:ascii="Trebuchet MS" w:hAnsi="Trebuchet MS"/>
          <w:b/>
        </w:rPr>
        <w:t>UPDATE -</w:t>
      </w:r>
      <w:r w:rsidR="003F55A5" w:rsidRPr="006928E4">
        <w:rPr>
          <w:rFonts w:ascii="Trebuchet MS" w:hAnsi="Trebuchet MS" w:cs="Calibri"/>
          <w:b/>
        </w:rPr>
        <w:t xml:space="preserve"> </w:t>
      </w:r>
      <w:r w:rsidR="006928E4" w:rsidRPr="006928E4">
        <w:rPr>
          <w:rFonts w:ascii="Trebuchet MS" w:hAnsi="Trebuchet MS" w:cs="Calibri"/>
        </w:rPr>
        <w:t>Following refusal, this application</w:t>
      </w:r>
      <w:r w:rsidR="003F55A5" w:rsidRPr="006928E4">
        <w:rPr>
          <w:rFonts w:ascii="Trebuchet MS" w:hAnsi="Trebuchet MS" w:cs="Calibri"/>
        </w:rPr>
        <w:t xml:space="preserve"> </w:t>
      </w:r>
      <w:r w:rsidR="009A3BF8" w:rsidRPr="006928E4">
        <w:rPr>
          <w:rFonts w:ascii="Trebuchet MS" w:hAnsi="Trebuchet MS"/>
        </w:rPr>
        <w:t xml:space="preserve">has gone to appeal. </w:t>
      </w:r>
      <w:r w:rsidR="009D2A4F" w:rsidRPr="006928E4">
        <w:rPr>
          <w:rFonts w:ascii="Trebuchet MS" w:hAnsi="Trebuchet MS"/>
        </w:rPr>
        <w:t xml:space="preserve">The application was refused on grounds of harm to the Root Protection Area of the adjacent Copper Beech tree in the garden of the Old School House and would consequently neither preserve nor enhance the character and appearance of the conservation area. Previous appeal </w:t>
      </w:r>
      <w:hyperlink r:id="rId66" w:history="1">
        <w:r w:rsidR="009D2A4F" w:rsidRPr="006928E4">
          <w:rPr>
            <w:rStyle w:val="Hyperlink"/>
            <w:rFonts w:ascii="Trebuchet MS" w:hAnsi="Trebuchet MS"/>
          </w:rPr>
          <w:t>APP/F0114/W/18/3210652</w:t>
        </w:r>
      </w:hyperlink>
      <w:r w:rsidR="009D2A4F" w:rsidRPr="006928E4">
        <w:rPr>
          <w:rFonts w:ascii="Trebuchet MS" w:hAnsi="Trebuchet MS"/>
        </w:rPr>
        <w:t xml:space="preserve"> for application </w:t>
      </w:r>
      <w:hyperlink r:id="rId67" w:history="1">
        <w:r w:rsidR="009D2A4F" w:rsidRPr="006928E4">
          <w:rPr>
            <w:rStyle w:val="Hyperlink"/>
            <w:rFonts w:ascii="Trebuchet MS" w:hAnsi="Trebuchet MS"/>
          </w:rPr>
          <w:t>17/04472/FUL</w:t>
        </w:r>
      </w:hyperlink>
      <w:r w:rsidR="009D2A4F" w:rsidRPr="006928E4">
        <w:rPr>
          <w:rFonts w:ascii="Trebuchet MS" w:hAnsi="Trebuchet MS"/>
        </w:rPr>
        <w:t xml:space="preserve"> was dismissed due to failure to preserve or enhance the Bathford conservation area. </w:t>
      </w:r>
      <w:r w:rsidR="009A3BF8" w:rsidRPr="006928E4">
        <w:rPr>
          <w:rFonts w:ascii="Trebuchet MS" w:hAnsi="Trebuchet MS"/>
        </w:rPr>
        <w:t xml:space="preserve">See </w:t>
      </w:r>
      <w:hyperlink r:id="rId68" w:history="1">
        <w:r w:rsidR="009A3BF8" w:rsidRPr="006928E4">
          <w:rPr>
            <w:rStyle w:val="Hyperlink"/>
            <w:rFonts w:ascii="Trebuchet MS" w:hAnsi="Trebuchet MS"/>
          </w:rPr>
          <w:t xml:space="preserve">APP/F0114/W/21/3267381. </w:t>
        </w:r>
      </w:hyperlink>
      <w:r w:rsidR="009A3BF8" w:rsidRPr="006928E4">
        <w:rPr>
          <w:rFonts w:ascii="Trebuchet MS" w:hAnsi="Trebuchet MS"/>
        </w:rPr>
        <w:t xml:space="preserve"> </w:t>
      </w:r>
    </w:p>
    <w:p w:rsidR="00676796" w:rsidRPr="003E4FBB" w:rsidRDefault="007542C7" w:rsidP="00043016">
      <w:pPr>
        <w:rPr>
          <w:rFonts w:ascii="Trebuchet MS" w:hAnsi="Trebuchet MS"/>
          <w:b/>
        </w:rPr>
      </w:pPr>
      <w:r w:rsidRPr="006928E4">
        <w:rPr>
          <w:rFonts w:ascii="Trebuchet MS" w:hAnsi="Trebuchet MS"/>
          <w:b/>
        </w:rPr>
        <w:t>2.17</w:t>
      </w:r>
      <w:r w:rsidR="00676796" w:rsidRPr="006928E4">
        <w:rPr>
          <w:rFonts w:ascii="Trebuchet MS" w:hAnsi="Trebuchet MS"/>
          <w:b/>
        </w:rPr>
        <w:t xml:space="preserve"> </w:t>
      </w:r>
      <w:proofErr w:type="spellStart"/>
      <w:r w:rsidR="00676796" w:rsidRPr="006928E4">
        <w:rPr>
          <w:rFonts w:ascii="Trebuchet MS" w:hAnsi="Trebuchet MS"/>
          <w:b/>
        </w:rPr>
        <w:t>Lyncombe</w:t>
      </w:r>
      <w:proofErr w:type="spellEnd"/>
      <w:r w:rsidR="00676796" w:rsidRPr="006928E4">
        <w:rPr>
          <w:rFonts w:ascii="Trebuchet MS" w:hAnsi="Trebuchet MS"/>
          <w:b/>
        </w:rPr>
        <w:t xml:space="preserve"> Court:</w:t>
      </w:r>
      <w:r w:rsidR="006928E4" w:rsidRPr="006928E4">
        <w:rPr>
          <w:rFonts w:ascii="Trebuchet MS" w:hAnsi="Trebuchet MS"/>
          <w:b/>
        </w:rPr>
        <w:t xml:space="preserve"> </w:t>
      </w:r>
      <w:r w:rsidR="006928E4" w:rsidRPr="006928E4">
        <w:rPr>
          <w:rFonts w:ascii="Trebuchet MS" w:hAnsi="Trebuchet MS"/>
          <w:i/>
        </w:rPr>
        <w:t>Application</w:t>
      </w:r>
      <w:r w:rsidR="003F55A5" w:rsidRPr="006928E4">
        <w:rPr>
          <w:rFonts w:ascii="Trebuchet MS" w:hAnsi="Trebuchet MS" w:cs="Calibri"/>
          <w:i/>
        </w:rPr>
        <w:t xml:space="preserve"> </w:t>
      </w:r>
      <w:hyperlink r:id="rId69" w:history="1">
        <w:r w:rsidR="006928E4" w:rsidRPr="006928E4">
          <w:rPr>
            <w:rStyle w:val="Hyperlink"/>
            <w:rFonts w:ascii="Trebuchet MS" w:hAnsi="Trebuchet MS"/>
            <w:i/>
          </w:rPr>
          <w:t>20/04312/FUL</w:t>
        </w:r>
      </w:hyperlink>
      <w:r w:rsidR="006928E4" w:rsidRPr="006928E4">
        <w:rPr>
          <w:rFonts w:ascii="Trebuchet MS" w:hAnsi="Trebuchet MS"/>
          <w:i/>
        </w:rPr>
        <w:t xml:space="preserve"> for the construction of a three-bed ‘eco’ home on a woodland site in </w:t>
      </w:r>
      <w:proofErr w:type="spellStart"/>
      <w:r w:rsidR="006928E4" w:rsidRPr="006928E4">
        <w:rPr>
          <w:rFonts w:ascii="Trebuchet MS" w:hAnsi="Trebuchet MS"/>
          <w:i/>
        </w:rPr>
        <w:t>Lyncombe</w:t>
      </w:r>
      <w:proofErr w:type="spellEnd"/>
      <w:r w:rsidR="006928E4" w:rsidRPr="006928E4">
        <w:rPr>
          <w:rFonts w:ascii="Trebuchet MS" w:hAnsi="Trebuchet MS"/>
          <w:i/>
        </w:rPr>
        <w:t xml:space="preserve"> Vale.</w:t>
      </w:r>
      <w:r w:rsidR="006928E4" w:rsidRPr="006928E4">
        <w:rPr>
          <w:rFonts w:ascii="Trebuchet MS" w:hAnsi="Trebuchet MS"/>
        </w:rPr>
        <w:t xml:space="preserve"> </w:t>
      </w:r>
      <w:r w:rsidR="006928E4" w:rsidRPr="006928E4">
        <w:rPr>
          <w:rFonts w:ascii="Trebuchet MS" w:hAnsi="Trebuchet MS"/>
          <w:b/>
        </w:rPr>
        <w:t>UPDATE -</w:t>
      </w:r>
      <w:r w:rsidR="00676796" w:rsidRPr="006928E4">
        <w:rPr>
          <w:rFonts w:ascii="Trebuchet MS" w:hAnsi="Trebuchet MS"/>
        </w:rPr>
        <w:t xml:space="preserve"> </w:t>
      </w:r>
      <w:r w:rsidR="006928E4" w:rsidRPr="006928E4">
        <w:rPr>
          <w:rFonts w:ascii="Trebuchet MS" w:hAnsi="Trebuchet MS"/>
        </w:rPr>
        <w:t>Following refusal, this</w:t>
      </w:r>
      <w:r w:rsidR="00B375D9" w:rsidRPr="006928E4">
        <w:rPr>
          <w:rFonts w:ascii="Trebuchet MS" w:hAnsi="Trebuchet MS"/>
        </w:rPr>
        <w:t xml:space="preserve"> application has gone to appeal.</w:t>
      </w:r>
      <w:r w:rsidR="00043016" w:rsidRPr="006928E4">
        <w:rPr>
          <w:rFonts w:ascii="Trebuchet MS" w:hAnsi="Trebuchet MS"/>
        </w:rPr>
        <w:t xml:space="preserve"> The application was refused on grounds of a design out of keeping with the architectural style of the locality, a failure to respond to local context, and</w:t>
      </w:r>
      <w:r w:rsidR="00B375D9" w:rsidRPr="006928E4">
        <w:rPr>
          <w:rFonts w:ascii="Trebuchet MS" w:hAnsi="Trebuchet MS"/>
        </w:rPr>
        <w:t xml:space="preserve"> </w:t>
      </w:r>
      <w:r w:rsidR="00043016" w:rsidRPr="006928E4">
        <w:rPr>
          <w:rFonts w:ascii="Trebuchet MS" w:hAnsi="Trebuchet MS"/>
        </w:rPr>
        <w:t xml:space="preserve">harmful impact on the character and appearance of the Bath conservation area, as well as the setting of the grade II listed </w:t>
      </w:r>
      <w:proofErr w:type="spellStart"/>
      <w:r w:rsidR="00043016" w:rsidRPr="006928E4">
        <w:rPr>
          <w:rFonts w:ascii="Trebuchet MS" w:hAnsi="Trebuchet MS"/>
        </w:rPr>
        <w:t>Lyncombe</w:t>
      </w:r>
      <w:proofErr w:type="spellEnd"/>
      <w:r w:rsidR="00043016" w:rsidRPr="006928E4">
        <w:rPr>
          <w:rFonts w:ascii="Trebuchet MS" w:hAnsi="Trebuchet MS"/>
        </w:rPr>
        <w:t xml:space="preserve"> Court and this part of the World Heritage Site. Other reasons for refusal included overlooking and loss of trees within an area of green infrastructure. </w:t>
      </w:r>
      <w:r w:rsidR="00B375D9" w:rsidRPr="006928E4">
        <w:rPr>
          <w:rFonts w:ascii="Trebuchet MS" w:hAnsi="Trebuchet MS"/>
        </w:rPr>
        <w:t xml:space="preserve">See </w:t>
      </w:r>
      <w:hyperlink r:id="rId70" w:history="1">
        <w:r w:rsidR="00B375D9" w:rsidRPr="006928E4">
          <w:rPr>
            <w:rStyle w:val="Hyperlink"/>
            <w:rFonts w:ascii="Trebuchet MS" w:hAnsi="Trebuchet MS"/>
          </w:rPr>
          <w:t>APP/F0114/W/21/3267412</w:t>
        </w:r>
      </w:hyperlink>
      <w:r w:rsidR="00C22F38" w:rsidRPr="006928E4">
        <w:rPr>
          <w:rFonts w:ascii="Trebuchet MS" w:hAnsi="Trebuchet MS"/>
        </w:rPr>
        <w:t>.</w:t>
      </w:r>
    </w:p>
    <w:bookmarkEnd w:id="2"/>
    <w:p w:rsidR="004E4334" w:rsidRPr="003E4FBB" w:rsidRDefault="004E4334" w:rsidP="002C3824">
      <w:pPr>
        <w:rPr>
          <w:rFonts w:ascii="Trebuchet MS" w:hAnsi="Trebuchet MS"/>
          <w:b/>
          <w:color w:val="000000" w:themeColor="text1"/>
          <w:highlight w:val="yellow"/>
          <w:u w:val="single"/>
        </w:rPr>
      </w:pPr>
    </w:p>
    <w:p w:rsidR="002C3824" w:rsidRPr="003E4FBB" w:rsidRDefault="00B3146F" w:rsidP="002C3824">
      <w:pPr>
        <w:rPr>
          <w:rFonts w:ascii="Trebuchet MS" w:hAnsi="Trebuchet MS"/>
          <w:b/>
          <w:u w:val="single"/>
        </w:rPr>
      </w:pPr>
      <w:r>
        <w:rPr>
          <w:rFonts w:ascii="Trebuchet MS" w:hAnsi="Trebuchet MS"/>
          <w:b/>
          <w:color w:val="000000" w:themeColor="text1"/>
          <w:u w:val="single"/>
        </w:rPr>
        <w:t>3</w:t>
      </w:r>
      <w:r w:rsidR="002C3824" w:rsidRPr="003E4FBB">
        <w:rPr>
          <w:rFonts w:ascii="Trebuchet MS" w:hAnsi="Trebuchet MS"/>
          <w:b/>
          <w:color w:val="000000" w:themeColor="text1"/>
          <w:u w:val="single"/>
        </w:rPr>
        <w:t xml:space="preserve">. </w:t>
      </w:r>
      <w:r w:rsidR="002C3824" w:rsidRPr="003E4FBB">
        <w:rPr>
          <w:rFonts w:ascii="Trebuchet MS" w:hAnsi="Trebuchet MS"/>
          <w:b/>
          <w:u w:val="single"/>
        </w:rPr>
        <w:t>National Developments and News</w:t>
      </w:r>
    </w:p>
    <w:p w:rsidR="007E3BC1" w:rsidRPr="003E4FBB" w:rsidRDefault="00B3146F" w:rsidP="00474E2B">
      <w:pPr>
        <w:pStyle w:val="NormalWeb"/>
        <w:spacing w:line="276" w:lineRule="auto"/>
        <w:rPr>
          <w:rFonts w:ascii="Trebuchet MS" w:hAnsi="Trebuchet MS"/>
          <w:sz w:val="22"/>
          <w:szCs w:val="22"/>
        </w:rPr>
      </w:pPr>
      <w:r>
        <w:rPr>
          <w:rFonts w:ascii="Trebuchet MS" w:hAnsi="Trebuchet MS"/>
          <w:b/>
          <w:sz w:val="22"/>
          <w:szCs w:val="22"/>
        </w:rPr>
        <w:t>3</w:t>
      </w:r>
      <w:r w:rsidR="00517060" w:rsidRPr="003E4FBB">
        <w:rPr>
          <w:rFonts w:ascii="Trebuchet MS" w:hAnsi="Trebuchet MS"/>
          <w:b/>
          <w:sz w:val="22"/>
          <w:szCs w:val="22"/>
        </w:rPr>
        <w:t>.</w:t>
      </w:r>
      <w:r w:rsidR="00637223" w:rsidRPr="003E4FBB">
        <w:rPr>
          <w:rFonts w:ascii="Trebuchet MS" w:hAnsi="Trebuchet MS"/>
          <w:b/>
          <w:sz w:val="22"/>
          <w:szCs w:val="22"/>
        </w:rPr>
        <w:t xml:space="preserve">1 </w:t>
      </w:r>
      <w:r w:rsidR="00843305" w:rsidRPr="003E4FBB">
        <w:rPr>
          <w:rFonts w:ascii="Trebuchet MS" w:hAnsi="Trebuchet MS"/>
          <w:b/>
          <w:sz w:val="22"/>
          <w:szCs w:val="22"/>
        </w:rPr>
        <w:t xml:space="preserve">National Planning Policy Framework </w:t>
      </w:r>
      <w:r w:rsidR="003F55A5">
        <w:rPr>
          <w:rFonts w:ascii="Trebuchet MS" w:hAnsi="Trebuchet MS"/>
          <w:b/>
          <w:sz w:val="22"/>
          <w:szCs w:val="22"/>
        </w:rPr>
        <w:t xml:space="preserve">(NPPF) </w:t>
      </w:r>
      <w:r w:rsidR="00843305" w:rsidRPr="003E4FBB">
        <w:rPr>
          <w:rFonts w:ascii="Trebuchet MS" w:hAnsi="Trebuchet MS"/>
          <w:b/>
          <w:sz w:val="22"/>
          <w:szCs w:val="22"/>
        </w:rPr>
        <w:t xml:space="preserve">and National Model Design Code Consultation: </w:t>
      </w:r>
      <w:r w:rsidR="00474E2B" w:rsidRPr="003E4FBB">
        <w:rPr>
          <w:rFonts w:ascii="Trebuchet MS" w:hAnsi="Trebuchet MS"/>
          <w:sz w:val="22"/>
          <w:szCs w:val="22"/>
        </w:rPr>
        <w:t xml:space="preserve">A  </w:t>
      </w:r>
      <w:r w:rsidR="003F55A5">
        <w:rPr>
          <w:rFonts w:ascii="Trebuchet MS" w:hAnsi="Trebuchet MS"/>
          <w:sz w:val="22"/>
          <w:szCs w:val="22"/>
        </w:rPr>
        <w:t xml:space="preserve">government </w:t>
      </w:r>
      <w:r w:rsidR="00474E2B" w:rsidRPr="003E4FBB">
        <w:rPr>
          <w:rFonts w:ascii="Trebuchet MS" w:hAnsi="Trebuchet MS"/>
          <w:sz w:val="22"/>
          <w:szCs w:val="22"/>
        </w:rPr>
        <w:t>consultation was launched on 30</w:t>
      </w:r>
      <w:r w:rsidR="00474E2B" w:rsidRPr="003E4FBB">
        <w:rPr>
          <w:rFonts w:ascii="Trebuchet MS" w:hAnsi="Trebuchet MS"/>
          <w:sz w:val="22"/>
          <w:szCs w:val="22"/>
          <w:vertAlign w:val="superscript"/>
        </w:rPr>
        <w:t>th</w:t>
      </w:r>
      <w:r w:rsidR="00474E2B" w:rsidRPr="003E4FBB">
        <w:rPr>
          <w:rFonts w:ascii="Trebuchet MS" w:hAnsi="Trebuchet MS"/>
          <w:sz w:val="22"/>
          <w:szCs w:val="22"/>
        </w:rPr>
        <w:t xml:space="preserve"> January for revisions to the NPPF, to implement policy changes in response to the Building Better Building Beautiful Commission “Living with Beauty” report.</w:t>
      </w:r>
      <w:r w:rsidR="007E3BC1" w:rsidRPr="003E4FBB">
        <w:rPr>
          <w:rFonts w:ascii="Trebuchet MS" w:hAnsi="Trebuchet MS"/>
          <w:sz w:val="22"/>
          <w:szCs w:val="22"/>
        </w:rPr>
        <w:t xml:space="preserve"> Further amendments are proposed to strengthen environment-related policies such as flood risk and climate change, such as the inclusion of the 17 Global Goals for Sustainable Development. Out of date text such as the early thresholds for the Housing Delivery Test is to be removed. Amendments to the Article 4 </w:t>
      </w:r>
      <w:r w:rsidR="003F55A5">
        <w:rPr>
          <w:rFonts w:ascii="Trebuchet MS" w:hAnsi="Trebuchet MS"/>
          <w:sz w:val="22"/>
          <w:szCs w:val="22"/>
        </w:rPr>
        <w:t>D</w:t>
      </w:r>
      <w:r w:rsidR="007E3BC1" w:rsidRPr="003E4FBB">
        <w:rPr>
          <w:rFonts w:ascii="Trebuchet MS" w:hAnsi="Trebuchet MS"/>
          <w:sz w:val="22"/>
          <w:szCs w:val="22"/>
        </w:rPr>
        <w:t xml:space="preserve">irections section of Chapter Four would seek to ensure that any Article 4 </w:t>
      </w:r>
      <w:r w:rsidR="003F55A5">
        <w:rPr>
          <w:rFonts w:ascii="Trebuchet MS" w:hAnsi="Trebuchet MS"/>
          <w:sz w:val="22"/>
          <w:szCs w:val="22"/>
        </w:rPr>
        <w:t xml:space="preserve">for the removal of Permitted Development Rights </w:t>
      </w:r>
      <w:r w:rsidR="007E3BC1" w:rsidRPr="003E4FBB">
        <w:rPr>
          <w:rFonts w:ascii="Trebuchet MS" w:hAnsi="Trebuchet MS"/>
          <w:sz w:val="22"/>
          <w:szCs w:val="22"/>
        </w:rPr>
        <w:t xml:space="preserve">is applied to the smallest geographical area possible/necessary, particularly where this relates to residential change of use. An additional paragraph would be added to Chapter 16 for the specific protection of historic monuments and statues. </w:t>
      </w:r>
    </w:p>
    <w:p w:rsidR="00474E2B" w:rsidRPr="003E4FBB" w:rsidRDefault="00474E2B" w:rsidP="00474E2B">
      <w:pPr>
        <w:pStyle w:val="NormalWeb"/>
        <w:spacing w:line="276" w:lineRule="auto"/>
        <w:rPr>
          <w:rFonts w:ascii="Trebuchet MS" w:hAnsi="Trebuchet MS"/>
          <w:sz w:val="22"/>
          <w:szCs w:val="22"/>
        </w:rPr>
      </w:pPr>
      <w:r w:rsidRPr="003E4FBB">
        <w:rPr>
          <w:rFonts w:ascii="Trebuchet MS" w:hAnsi="Trebuchet MS"/>
          <w:sz w:val="22"/>
          <w:szCs w:val="22"/>
        </w:rPr>
        <w:lastRenderedPageBreak/>
        <w:t>The consultation is also seeking views on the draft National Model Design Code, which provides detailed guidance on the production of design codes, guides and policies to promote successful design</w:t>
      </w:r>
      <w:r w:rsidR="003F55A5">
        <w:rPr>
          <w:rFonts w:ascii="Trebuchet MS" w:hAnsi="Trebuchet MS"/>
          <w:sz w:val="22"/>
          <w:szCs w:val="22"/>
        </w:rPr>
        <w:t xml:space="preserve"> through the planning system</w:t>
      </w:r>
      <w:r w:rsidRPr="003E4FBB">
        <w:rPr>
          <w:rFonts w:ascii="Trebuchet MS" w:hAnsi="Trebuchet MS"/>
          <w:sz w:val="22"/>
          <w:szCs w:val="22"/>
        </w:rPr>
        <w:t>. It would be intended to inform the production of local design guides, codes and policies.</w:t>
      </w:r>
    </w:p>
    <w:p w:rsidR="00FD21C0" w:rsidRPr="003E4FBB" w:rsidRDefault="00FD21C0" w:rsidP="008307C4">
      <w:pPr>
        <w:pStyle w:val="NormalWeb"/>
        <w:spacing w:line="276" w:lineRule="auto"/>
        <w:rPr>
          <w:rFonts w:ascii="Trebuchet MS" w:hAnsi="Trebuchet MS"/>
          <w:b/>
          <w:sz w:val="22"/>
          <w:szCs w:val="22"/>
        </w:rPr>
      </w:pPr>
      <w:r w:rsidRPr="003E4FBB">
        <w:rPr>
          <w:rFonts w:ascii="Trebuchet MS" w:hAnsi="Trebuchet MS"/>
          <w:b/>
          <w:sz w:val="22"/>
          <w:szCs w:val="22"/>
        </w:rPr>
        <w:t xml:space="preserve">BPT is reviewing the proposals and implications and </w:t>
      </w:r>
      <w:r w:rsidR="003E4FBB">
        <w:rPr>
          <w:rFonts w:ascii="Trebuchet MS" w:hAnsi="Trebuchet MS"/>
          <w:b/>
          <w:sz w:val="22"/>
          <w:szCs w:val="22"/>
        </w:rPr>
        <w:t>will be responding</w:t>
      </w:r>
      <w:r w:rsidR="003E4FBB" w:rsidRPr="003E4FBB">
        <w:rPr>
          <w:rFonts w:ascii="Trebuchet MS" w:hAnsi="Trebuchet MS"/>
          <w:b/>
          <w:sz w:val="22"/>
          <w:szCs w:val="22"/>
        </w:rPr>
        <w:t xml:space="preserve"> to the consultation. The consultation deadline is the 27</w:t>
      </w:r>
      <w:r w:rsidR="003E4FBB" w:rsidRPr="003E4FBB">
        <w:rPr>
          <w:rFonts w:ascii="Trebuchet MS" w:hAnsi="Trebuchet MS"/>
          <w:b/>
          <w:sz w:val="22"/>
          <w:szCs w:val="22"/>
          <w:vertAlign w:val="superscript"/>
        </w:rPr>
        <w:t>th</w:t>
      </w:r>
      <w:r w:rsidR="003E4FBB" w:rsidRPr="003E4FBB">
        <w:rPr>
          <w:rFonts w:ascii="Trebuchet MS" w:hAnsi="Trebuchet MS"/>
          <w:b/>
          <w:sz w:val="22"/>
          <w:szCs w:val="22"/>
        </w:rPr>
        <w:t xml:space="preserve"> March. </w:t>
      </w:r>
    </w:p>
    <w:p w:rsidR="008307C4" w:rsidRPr="003E4FBB" w:rsidRDefault="00200B7A" w:rsidP="008307C4">
      <w:pPr>
        <w:pStyle w:val="NormalWeb"/>
        <w:spacing w:line="276" w:lineRule="auto"/>
        <w:rPr>
          <w:rFonts w:ascii="Trebuchet MS" w:hAnsi="Trebuchet MS"/>
          <w:sz w:val="22"/>
          <w:szCs w:val="22"/>
        </w:rPr>
      </w:pPr>
      <w:r w:rsidRPr="003E4FBB">
        <w:rPr>
          <w:rFonts w:ascii="Trebuchet MS" w:hAnsi="Trebuchet MS"/>
          <w:sz w:val="22"/>
          <w:szCs w:val="22"/>
        </w:rPr>
        <w:t xml:space="preserve">All consultation documents can be accessed </w:t>
      </w:r>
      <w:r w:rsidR="00C4303E">
        <w:rPr>
          <w:rFonts w:ascii="Trebuchet MS" w:hAnsi="Trebuchet MS"/>
          <w:sz w:val="22"/>
          <w:szCs w:val="22"/>
        </w:rPr>
        <w:t>via their website</w:t>
      </w:r>
      <w:r w:rsidRPr="003E4FBB">
        <w:rPr>
          <w:rFonts w:ascii="Trebuchet MS" w:hAnsi="Trebuchet MS"/>
          <w:sz w:val="22"/>
          <w:szCs w:val="22"/>
        </w:rPr>
        <w:t xml:space="preserve">: </w:t>
      </w:r>
      <w:hyperlink r:id="rId71" w:history="1">
        <w:r w:rsidRPr="003E4FBB">
          <w:rPr>
            <w:rStyle w:val="Hyperlink"/>
            <w:rFonts w:ascii="Trebuchet MS" w:hAnsi="Trebuchet MS"/>
            <w:sz w:val="22"/>
            <w:szCs w:val="22"/>
          </w:rPr>
          <w:t>https://www.gov.uk/government/consultations/national-planning-policy-framework-and-national-model-design-code-consultation-proposals</w:t>
        </w:r>
      </w:hyperlink>
      <w:r w:rsidRPr="003E4FBB">
        <w:rPr>
          <w:rFonts w:ascii="Trebuchet MS" w:hAnsi="Trebuchet MS"/>
          <w:sz w:val="22"/>
          <w:szCs w:val="22"/>
        </w:rPr>
        <w:t xml:space="preserve"> </w:t>
      </w:r>
    </w:p>
    <w:p w:rsidR="008307C4" w:rsidRPr="003E4FBB" w:rsidRDefault="008307C4" w:rsidP="008307C4">
      <w:pPr>
        <w:pStyle w:val="NormalWeb"/>
        <w:spacing w:line="276" w:lineRule="auto"/>
        <w:rPr>
          <w:rFonts w:ascii="Trebuchet MS" w:hAnsi="Trebuchet MS"/>
          <w:sz w:val="22"/>
          <w:szCs w:val="22"/>
        </w:rPr>
      </w:pPr>
      <w:r w:rsidRPr="003E4FBB">
        <w:rPr>
          <w:rFonts w:ascii="Trebuchet MS" w:hAnsi="Trebuchet MS"/>
          <w:sz w:val="22"/>
          <w:szCs w:val="22"/>
        </w:rPr>
        <w:t xml:space="preserve">Robert </w:t>
      </w:r>
      <w:proofErr w:type="spellStart"/>
      <w:r w:rsidRPr="003E4FBB">
        <w:rPr>
          <w:rFonts w:ascii="Trebuchet MS" w:hAnsi="Trebuchet MS"/>
          <w:sz w:val="22"/>
          <w:szCs w:val="22"/>
        </w:rPr>
        <w:t>Jenrick</w:t>
      </w:r>
      <w:proofErr w:type="spellEnd"/>
      <w:r w:rsidRPr="003E4FBB">
        <w:rPr>
          <w:rFonts w:ascii="Trebuchet MS" w:hAnsi="Trebuchet MS"/>
          <w:sz w:val="22"/>
          <w:szCs w:val="22"/>
        </w:rPr>
        <w:t xml:space="preserve"> issued a Written Ministerial Statement about the role of the planning system in relation to the protection of historic statues, plaques, memorials and monuments with an associated press statement relating to proposed new legislation. </w:t>
      </w:r>
    </w:p>
    <w:p w:rsidR="008307C4" w:rsidRPr="003E4FBB" w:rsidRDefault="00F4334C" w:rsidP="008307C4">
      <w:pPr>
        <w:pStyle w:val="NormalWeb"/>
        <w:spacing w:line="276" w:lineRule="auto"/>
        <w:rPr>
          <w:rFonts w:ascii="Trebuchet MS" w:hAnsi="Trebuchet MS"/>
          <w:sz w:val="22"/>
          <w:szCs w:val="22"/>
        </w:rPr>
      </w:pPr>
      <w:r>
        <w:rPr>
          <w:rFonts w:ascii="Trebuchet MS" w:hAnsi="Trebuchet MS"/>
          <w:sz w:val="22"/>
          <w:szCs w:val="22"/>
        </w:rPr>
        <w:t>R</w:t>
      </w:r>
      <w:r w:rsidR="008307C4" w:rsidRPr="003E4FBB">
        <w:rPr>
          <w:rFonts w:ascii="Trebuchet MS" w:hAnsi="Trebuchet MS"/>
          <w:sz w:val="22"/>
          <w:szCs w:val="22"/>
        </w:rPr>
        <w:t xml:space="preserve">ead the Ministerial Statement: </w:t>
      </w:r>
      <w:hyperlink r:id="rId72" w:history="1">
        <w:r w:rsidR="008307C4" w:rsidRPr="003E4FBB">
          <w:rPr>
            <w:rStyle w:val="Hyperlink"/>
            <w:rFonts w:ascii="Trebuchet MS" w:hAnsi="Trebuchet MS"/>
            <w:sz w:val="22"/>
            <w:szCs w:val="22"/>
          </w:rPr>
          <w:t>https://www.gov.uk/government/news/new-legal-protection-for-england-s-heritage</w:t>
        </w:r>
      </w:hyperlink>
      <w:r w:rsidR="008307C4" w:rsidRPr="003E4FBB">
        <w:rPr>
          <w:rFonts w:ascii="Trebuchet MS" w:hAnsi="Trebuchet MS"/>
          <w:sz w:val="22"/>
          <w:szCs w:val="22"/>
        </w:rPr>
        <w:t xml:space="preserve"> </w:t>
      </w:r>
    </w:p>
    <w:p w:rsidR="00474E2B" w:rsidRPr="003E4FBB" w:rsidRDefault="00F4334C" w:rsidP="00474E2B">
      <w:pPr>
        <w:pStyle w:val="NormalWeb"/>
        <w:spacing w:line="276" w:lineRule="auto"/>
        <w:rPr>
          <w:rFonts w:ascii="Trebuchet MS" w:hAnsi="Trebuchet MS"/>
          <w:sz w:val="22"/>
          <w:szCs w:val="22"/>
        </w:rPr>
      </w:pPr>
      <w:r>
        <w:rPr>
          <w:rFonts w:ascii="Trebuchet MS" w:hAnsi="Trebuchet MS"/>
          <w:sz w:val="22"/>
          <w:szCs w:val="22"/>
        </w:rPr>
        <w:t>R</w:t>
      </w:r>
      <w:r w:rsidR="008307C4" w:rsidRPr="003E4FBB">
        <w:rPr>
          <w:rFonts w:ascii="Trebuchet MS" w:hAnsi="Trebuchet MS"/>
          <w:sz w:val="22"/>
          <w:szCs w:val="22"/>
        </w:rPr>
        <w:t xml:space="preserve">ead the full press statement: </w:t>
      </w:r>
      <w:hyperlink r:id="rId73" w:history="1">
        <w:r w:rsidR="008307C4" w:rsidRPr="003E4FBB">
          <w:rPr>
            <w:rStyle w:val="Hyperlink"/>
            <w:rFonts w:ascii="Trebuchet MS" w:hAnsi="Trebuchet MS"/>
            <w:sz w:val="22"/>
            <w:szCs w:val="22"/>
          </w:rPr>
          <w:t>https://questions-statements.parliament.uk/written-statements/detail/2021-01-18/hcws713</w:t>
        </w:r>
      </w:hyperlink>
      <w:r w:rsidR="008307C4" w:rsidRPr="003E4FBB">
        <w:rPr>
          <w:rFonts w:ascii="Trebuchet MS" w:hAnsi="Trebuchet MS"/>
          <w:sz w:val="22"/>
          <w:szCs w:val="22"/>
        </w:rPr>
        <w:t xml:space="preserve"> </w:t>
      </w:r>
    </w:p>
    <w:p w:rsidR="00440D7F" w:rsidRPr="003E4FBB" w:rsidRDefault="00B3146F" w:rsidP="00440D7F">
      <w:pPr>
        <w:pStyle w:val="NormalWeb"/>
        <w:spacing w:line="276" w:lineRule="auto"/>
        <w:rPr>
          <w:rFonts w:ascii="Trebuchet MS" w:hAnsi="Trebuchet MS"/>
          <w:sz w:val="22"/>
          <w:szCs w:val="22"/>
        </w:rPr>
      </w:pPr>
      <w:r>
        <w:rPr>
          <w:rFonts w:ascii="Trebuchet MS" w:hAnsi="Trebuchet MS"/>
          <w:b/>
          <w:sz w:val="22"/>
          <w:szCs w:val="22"/>
        </w:rPr>
        <w:t>3.2</w:t>
      </w:r>
      <w:r w:rsidR="00440D7F" w:rsidRPr="003E4FBB">
        <w:rPr>
          <w:rFonts w:ascii="Trebuchet MS" w:hAnsi="Trebuchet MS"/>
          <w:b/>
          <w:sz w:val="22"/>
          <w:szCs w:val="22"/>
        </w:rPr>
        <w:t xml:space="preserve"> Right to Regenerate Consultation: </w:t>
      </w:r>
      <w:r w:rsidR="00440D7F" w:rsidRPr="003E4FBB">
        <w:rPr>
          <w:rFonts w:ascii="Trebuchet MS" w:hAnsi="Trebuchet MS"/>
          <w:sz w:val="22"/>
          <w:szCs w:val="22"/>
        </w:rPr>
        <w:t xml:space="preserve">The government has announced plans to enable the public to require </w:t>
      </w:r>
      <w:r w:rsidR="003F55A5">
        <w:rPr>
          <w:rFonts w:ascii="Trebuchet MS" w:hAnsi="Trebuchet MS"/>
          <w:sz w:val="22"/>
          <w:szCs w:val="22"/>
        </w:rPr>
        <w:t>C</w:t>
      </w:r>
      <w:r w:rsidR="00440D7F" w:rsidRPr="003E4FBB">
        <w:rPr>
          <w:rFonts w:ascii="Trebuchet MS" w:hAnsi="Trebuchet MS"/>
          <w:sz w:val="22"/>
          <w:szCs w:val="22"/>
        </w:rPr>
        <w:t xml:space="preserve">ouncils and public sector organisations to sell unused land and assets to create new homes or community spaces. Land would be required to be sold by default, unless there was a compelling reason against the sale. Under the proposals, public bodies would need to have clear plans for land in the near future, even if only a temporary use before later development.  This would supersede and strengthen the intentions behind the existing </w:t>
      </w:r>
      <w:hyperlink r:id="rId74" w:history="1">
        <w:r w:rsidR="00440D7F" w:rsidRPr="00F4334C">
          <w:rPr>
            <w:rStyle w:val="Hyperlink"/>
            <w:rFonts w:ascii="Trebuchet MS" w:hAnsi="Trebuchet MS"/>
            <w:sz w:val="22"/>
            <w:szCs w:val="22"/>
          </w:rPr>
          <w:t>‘Right to Contest’.</w:t>
        </w:r>
      </w:hyperlink>
      <w:r w:rsidR="00440D7F" w:rsidRPr="003E4FBB">
        <w:rPr>
          <w:rFonts w:ascii="Trebuchet MS" w:hAnsi="Trebuchet MS"/>
          <w:sz w:val="22"/>
          <w:szCs w:val="22"/>
        </w:rPr>
        <w:t xml:space="preserve"> </w:t>
      </w:r>
    </w:p>
    <w:p w:rsidR="00440D7F" w:rsidRPr="003E4FBB" w:rsidRDefault="00440D7F" w:rsidP="00440D7F">
      <w:pPr>
        <w:pStyle w:val="NormalWeb"/>
        <w:spacing w:line="276" w:lineRule="auto"/>
        <w:rPr>
          <w:rFonts w:ascii="Trebuchet MS" w:hAnsi="Trebuchet MS"/>
          <w:sz w:val="22"/>
          <w:szCs w:val="22"/>
        </w:rPr>
      </w:pPr>
      <w:r w:rsidRPr="003E4FBB">
        <w:rPr>
          <w:rFonts w:ascii="Trebuchet MS" w:hAnsi="Trebuchet MS"/>
          <w:sz w:val="22"/>
          <w:szCs w:val="22"/>
        </w:rPr>
        <w:t>The</w:t>
      </w:r>
      <w:r w:rsidR="00BA3526">
        <w:rPr>
          <w:rFonts w:ascii="Trebuchet MS" w:hAnsi="Trebuchet MS"/>
          <w:sz w:val="22"/>
          <w:szCs w:val="22"/>
        </w:rPr>
        <w:t xml:space="preserve"> public</w:t>
      </w:r>
      <w:r w:rsidRPr="003E4FBB">
        <w:rPr>
          <w:rFonts w:ascii="Trebuchet MS" w:hAnsi="Trebuchet MS"/>
          <w:sz w:val="22"/>
          <w:szCs w:val="22"/>
        </w:rPr>
        <w:t xml:space="preserve"> consultation closes on 13</w:t>
      </w:r>
      <w:r w:rsidRPr="003E4FBB">
        <w:rPr>
          <w:rFonts w:ascii="Trebuchet MS" w:hAnsi="Trebuchet MS"/>
          <w:sz w:val="22"/>
          <w:szCs w:val="22"/>
          <w:vertAlign w:val="superscript"/>
        </w:rPr>
        <w:t>th</w:t>
      </w:r>
      <w:r w:rsidRPr="003E4FBB">
        <w:rPr>
          <w:rFonts w:ascii="Trebuchet MS" w:hAnsi="Trebuchet MS"/>
          <w:sz w:val="22"/>
          <w:szCs w:val="22"/>
        </w:rPr>
        <w:t xml:space="preserve"> March. You can </w:t>
      </w:r>
      <w:r w:rsidR="008307C4" w:rsidRPr="003E4FBB">
        <w:rPr>
          <w:rFonts w:ascii="Trebuchet MS" w:hAnsi="Trebuchet MS"/>
          <w:sz w:val="22"/>
          <w:szCs w:val="22"/>
        </w:rPr>
        <w:t xml:space="preserve">read proposals in full </w:t>
      </w:r>
      <w:r w:rsidR="00BA3526">
        <w:rPr>
          <w:rFonts w:ascii="Trebuchet MS" w:hAnsi="Trebuchet MS"/>
          <w:sz w:val="22"/>
          <w:szCs w:val="22"/>
        </w:rPr>
        <w:t>via their website</w:t>
      </w:r>
      <w:r w:rsidRPr="003E4FBB">
        <w:rPr>
          <w:rFonts w:ascii="Trebuchet MS" w:hAnsi="Trebuchet MS"/>
          <w:sz w:val="22"/>
          <w:szCs w:val="22"/>
        </w:rPr>
        <w:t xml:space="preserve">: </w:t>
      </w:r>
      <w:hyperlink r:id="rId75" w:history="1">
        <w:r w:rsidR="008307C4" w:rsidRPr="003E4FBB">
          <w:rPr>
            <w:rStyle w:val="Hyperlink"/>
            <w:rFonts w:ascii="Trebuchet MS" w:hAnsi="Trebuchet MS"/>
            <w:sz w:val="22"/>
            <w:szCs w:val="22"/>
          </w:rPr>
          <w:t>https://www.gov.uk/government/consultations/right-to-regenerate-reform-of-the-right-to-contest/right-to-regenerate-reform-of-the-right-to-contest</w:t>
        </w:r>
      </w:hyperlink>
      <w:r w:rsidR="008307C4" w:rsidRPr="003E4FBB">
        <w:rPr>
          <w:rStyle w:val="Hyperlink"/>
          <w:rFonts w:ascii="Trebuchet MS" w:hAnsi="Trebuchet MS"/>
          <w:sz w:val="22"/>
          <w:szCs w:val="22"/>
        </w:rPr>
        <w:t xml:space="preserve"> </w:t>
      </w:r>
    </w:p>
    <w:p w:rsidR="008307C4" w:rsidRPr="003E4FBB" w:rsidRDefault="00517B7A" w:rsidP="00440D7F">
      <w:pPr>
        <w:pStyle w:val="NormalWeb"/>
        <w:spacing w:line="276" w:lineRule="auto"/>
        <w:rPr>
          <w:rFonts w:ascii="Trebuchet MS" w:hAnsi="Trebuchet MS"/>
          <w:sz w:val="22"/>
          <w:szCs w:val="22"/>
        </w:rPr>
      </w:pPr>
      <w:r>
        <w:rPr>
          <w:rFonts w:ascii="Trebuchet MS" w:hAnsi="Trebuchet MS"/>
          <w:b/>
          <w:sz w:val="22"/>
          <w:szCs w:val="22"/>
        </w:rPr>
        <w:t>3.3</w:t>
      </w:r>
      <w:r w:rsidR="008307C4" w:rsidRPr="003E4FBB">
        <w:rPr>
          <w:rFonts w:ascii="Trebuchet MS" w:hAnsi="Trebuchet MS"/>
          <w:b/>
          <w:sz w:val="22"/>
          <w:szCs w:val="22"/>
        </w:rPr>
        <w:t xml:space="preserve"> Future of Building Standards Consultation:</w:t>
      </w:r>
      <w:r w:rsidR="008307C4" w:rsidRPr="003E4FBB">
        <w:rPr>
          <w:rFonts w:ascii="Trebuchet MS" w:hAnsi="Trebuchet MS"/>
          <w:sz w:val="22"/>
          <w:szCs w:val="22"/>
        </w:rPr>
        <w:t xml:space="preserve"> The government has launched a consultation on changes to Part L (conservation of fuel and power) and Part F (ventilation) of the Building Regulations for non-domestic buildings and dwellings; and overheating in new residential buildings.</w:t>
      </w:r>
      <w:r w:rsidR="008307C4" w:rsidRPr="003E4FBB">
        <w:t xml:space="preserve"> </w:t>
      </w:r>
      <w:r w:rsidR="008307C4" w:rsidRPr="003E4FBB">
        <w:rPr>
          <w:rFonts w:ascii="Trebuchet MS" w:hAnsi="Trebuchet MS"/>
          <w:sz w:val="22"/>
          <w:szCs w:val="22"/>
        </w:rPr>
        <w:t>It sets out proposals for a Future Buildings Standard, which provides a pathway to highly efficient non-domestic buildings which are zero carbon ready, better for the environment and fit for the future.</w:t>
      </w:r>
    </w:p>
    <w:p w:rsidR="008307C4" w:rsidRPr="003E4FBB" w:rsidRDefault="008307C4" w:rsidP="00440D7F">
      <w:pPr>
        <w:pStyle w:val="NormalWeb"/>
        <w:spacing w:line="276" w:lineRule="auto"/>
        <w:rPr>
          <w:rFonts w:ascii="Trebuchet MS" w:hAnsi="Trebuchet MS"/>
          <w:sz w:val="22"/>
          <w:szCs w:val="22"/>
        </w:rPr>
      </w:pPr>
      <w:r w:rsidRPr="003E4FBB">
        <w:rPr>
          <w:rFonts w:ascii="Trebuchet MS" w:hAnsi="Trebuchet MS"/>
          <w:sz w:val="22"/>
          <w:szCs w:val="22"/>
        </w:rPr>
        <w:t>The</w:t>
      </w:r>
      <w:r w:rsidR="00BA3526">
        <w:rPr>
          <w:rFonts w:ascii="Trebuchet MS" w:hAnsi="Trebuchet MS"/>
          <w:sz w:val="22"/>
          <w:szCs w:val="22"/>
        </w:rPr>
        <w:t xml:space="preserve"> public</w:t>
      </w:r>
      <w:r w:rsidRPr="003E4FBB">
        <w:rPr>
          <w:rFonts w:ascii="Trebuchet MS" w:hAnsi="Trebuchet MS"/>
          <w:sz w:val="22"/>
          <w:szCs w:val="22"/>
        </w:rPr>
        <w:t xml:space="preserve"> consultation closes on 13th April. You can read proposals in full </w:t>
      </w:r>
      <w:r w:rsidR="00BA3526">
        <w:rPr>
          <w:rFonts w:ascii="Trebuchet MS" w:hAnsi="Trebuchet MS"/>
          <w:sz w:val="22"/>
          <w:szCs w:val="22"/>
        </w:rPr>
        <w:t>via their website</w:t>
      </w:r>
      <w:r w:rsidRPr="003E4FBB">
        <w:rPr>
          <w:rFonts w:ascii="Trebuchet MS" w:hAnsi="Trebuchet MS"/>
          <w:sz w:val="22"/>
          <w:szCs w:val="22"/>
        </w:rPr>
        <w:t xml:space="preserve">: </w:t>
      </w:r>
      <w:hyperlink r:id="rId76" w:history="1">
        <w:r w:rsidRPr="003E4FBB">
          <w:rPr>
            <w:rStyle w:val="Hyperlink"/>
            <w:rFonts w:ascii="Trebuchet MS" w:hAnsi="Trebuchet MS"/>
            <w:sz w:val="22"/>
            <w:szCs w:val="22"/>
          </w:rPr>
          <w:t>https://www.gov.uk/government/consultations/the-future-buildings-standard?utm_medium=email&amp;utm_campaign=govuk-notifications&amp;utm_source=b7179e35-8081-499f-917b-4ba1637fbd74&amp;utm_content=weekly</w:t>
        </w:r>
      </w:hyperlink>
      <w:r w:rsidRPr="003E4FBB">
        <w:rPr>
          <w:rFonts w:ascii="Trebuchet MS" w:hAnsi="Trebuchet MS"/>
          <w:sz w:val="22"/>
          <w:szCs w:val="22"/>
        </w:rPr>
        <w:t xml:space="preserve"> </w:t>
      </w:r>
    </w:p>
    <w:p w:rsidR="008307C4" w:rsidRPr="003E4FBB" w:rsidRDefault="00517B7A" w:rsidP="00517B7A">
      <w:pPr>
        <w:pStyle w:val="NormalWeb"/>
        <w:spacing w:line="276" w:lineRule="auto"/>
        <w:rPr>
          <w:rFonts w:ascii="Trebuchet MS" w:hAnsi="Trebuchet MS"/>
          <w:sz w:val="22"/>
          <w:szCs w:val="22"/>
        </w:rPr>
      </w:pPr>
      <w:r>
        <w:rPr>
          <w:rFonts w:ascii="Trebuchet MS" w:hAnsi="Trebuchet MS"/>
          <w:b/>
          <w:sz w:val="22"/>
          <w:szCs w:val="22"/>
        </w:rPr>
        <w:t>3.4</w:t>
      </w:r>
      <w:r w:rsidR="00440D7F" w:rsidRPr="003E4FBB">
        <w:rPr>
          <w:rFonts w:ascii="Trebuchet MS" w:hAnsi="Trebuchet MS"/>
          <w:b/>
          <w:sz w:val="22"/>
          <w:szCs w:val="22"/>
        </w:rPr>
        <w:t xml:space="preserve"> </w:t>
      </w:r>
      <w:r w:rsidR="008307C4" w:rsidRPr="003E4FBB">
        <w:rPr>
          <w:rFonts w:ascii="Trebuchet MS" w:hAnsi="Trebuchet MS"/>
          <w:b/>
          <w:sz w:val="22"/>
          <w:szCs w:val="22"/>
        </w:rPr>
        <w:t>Protecting Heritage in the City of London</w:t>
      </w:r>
      <w:r w:rsidR="00493299" w:rsidRPr="003E4FBB">
        <w:rPr>
          <w:rFonts w:ascii="Trebuchet MS" w:hAnsi="Trebuchet MS"/>
          <w:b/>
          <w:sz w:val="22"/>
          <w:szCs w:val="22"/>
        </w:rPr>
        <w:t xml:space="preserve">: </w:t>
      </w:r>
      <w:r w:rsidR="008307C4" w:rsidRPr="003E4FBB">
        <w:rPr>
          <w:rFonts w:ascii="Trebuchet MS" w:hAnsi="Trebuchet MS"/>
          <w:sz w:val="22"/>
          <w:szCs w:val="22"/>
        </w:rPr>
        <w:t>On 11</w:t>
      </w:r>
      <w:r w:rsidR="008307C4" w:rsidRPr="003E4FBB">
        <w:rPr>
          <w:rFonts w:ascii="Trebuchet MS" w:hAnsi="Trebuchet MS"/>
          <w:sz w:val="22"/>
          <w:szCs w:val="22"/>
          <w:vertAlign w:val="superscript"/>
        </w:rPr>
        <w:t>th</w:t>
      </w:r>
      <w:r w:rsidR="008307C4" w:rsidRPr="003E4FBB">
        <w:rPr>
          <w:rFonts w:ascii="Trebuchet MS" w:hAnsi="Trebuchet MS"/>
          <w:sz w:val="22"/>
          <w:szCs w:val="22"/>
        </w:rPr>
        <w:t xml:space="preserve"> February MHCLG published a letter from the Secretary of State to the City of London Corporation outlining the Government’s </w:t>
      </w:r>
      <w:r w:rsidR="008307C4" w:rsidRPr="003E4FBB">
        <w:rPr>
          <w:rFonts w:ascii="Trebuchet MS" w:hAnsi="Trebuchet MS"/>
          <w:sz w:val="22"/>
          <w:szCs w:val="22"/>
        </w:rPr>
        <w:lastRenderedPageBreak/>
        <w:t xml:space="preserve">national policy and advice on the protection of historic statues. The letter emphasises the need for a ‘retain and explain’ approach rather than the removal of statues or street names with controversial historical associations.  </w:t>
      </w:r>
    </w:p>
    <w:p w:rsidR="008307C4" w:rsidRPr="003E4FBB" w:rsidRDefault="008307C4" w:rsidP="00517B7A">
      <w:pPr>
        <w:pStyle w:val="NormalWeb"/>
        <w:spacing w:line="276" w:lineRule="auto"/>
        <w:rPr>
          <w:rFonts w:ascii="Trebuchet MS" w:hAnsi="Trebuchet MS"/>
          <w:sz w:val="22"/>
          <w:szCs w:val="22"/>
        </w:rPr>
      </w:pPr>
      <w:r w:rsidRPr="003E4FBB">
        <w:rPr>
          <w:rFonts w:ascii="Trebuchet MS" w:hAnsi="Trebuchet MS"/>
          <w:sz w:val="22"/>
          <w:szCs w:val="22"/>
        </w:rPr>
        <w:t xml:space="preserve">You can read the full letter </w:t>
      </w:r>
      <w:r w:rsidR="00BA3526">
        <w:rPr>
          <w:rFonts w:ascii="Trebuchet MS" w:hAnsi="Trebuchet MS"/>
          <w:sz w:val="22"/>
          <w:szCs w:val="22"/>
        </w:rPr>
        <w:t>via their website</w:t>
      </w:r>
      <w:r w:rsidRPr="003E4FBB">
        <w:rPr>
          <w:rFonts w:ascii="Trebuchet MS" w:hAnsi="Trebuchet MS"/>
          <w:sz w:val="22"/>
          <w:szCs w:val="22"/>
        </w:rPr>
        <w:t xml:space="preserve">: </w:t>
      </w:r>
      <w:hyperlink r:id="rId77" w:history="1">
        <w:r w:rsidRPr="003E4FBB">
          <w:rPr>
            <w:rStyle w:val="Hyperlink"/>
            <w:rFonts w:ascii="Trebuchet MS" w:hAnsi="Trebuchet MS"/>
            <w:sz w:val="22"/>
            <w:szCs w:val="22"/>
          </w:rPr>
          <w:t>https://assets.publishing.service.gov.uk/government/uploads/system/uploads/attachment_data/file/960975/Letter_from_SoS_MHCLG_-_Heritage.pdf</w:t>
        </w:r>
      </w:hyperlink>
      <w:r w:rsidRPr="003E4FBB">
        <w:rPr>
          <w:rFonts w:ascii="Trebuchet MS" w:hAnsi="Trebuchet MS"/>
          <w:sz w:val="22"/>
          <w:szCs w:val="22"/>
        </w:rPr>
        <w:t xml:space="preserve"> </w:t>
      </w:r>
    </w:p>
    <w:p w:rsidR="00692ABF" w:rsidRPr="003E4FBB" w:rsidRDefault="00517B7A" w:rsidP="00517B7A">
      <w:pPr>
        <w:pStyle w:val="NormalWeb"/>
        <w:spacing w:line="276" w:lineRule="auto"/>
        <w:rPr>
          <w:rFonts w:ascii="Trebuchet MS" w:hAnsi="Trebuchet MS"/>
          <w:sz w:val="22"/>
          <w:szCs w:val="22"/>
        </w:rPr>
      </w:pPr>
      <w:r>
        <w:rPr>
          <w:rFonts w:ascii="Trebuchet MS" w:hAnsi="Trebuchet MS"/>
          <w:b/>
          <w:sz w:val="22"/>
          <w:szCs w:val="22"/>
        </w:rPr>
        <w:t>3.5</w:t>
      </w:r>
      <w:r w:rsidR="00B313F3" w:rsidRPr="003E4FBB">
        <w:rPr>
          <w:rFonts w:ascii="Trebuchet MS" w:hAnsi="Trebuchet MS"/>
          <w:b/>
          <w:sz w:val="22"/>
          <w:szCs w:val="22"/>
        </w:rPr>
        <w:t xml:space="preserve"> Local Heritage Listing:</w:t>
      </w:r>
      <w:r w:rsidR="00B313F3" w:rsidRPr="003E4FBB">
        <w:rPr>
          <w:rFonts w:ascii="Trebuchet MS" w:hAnsi="Trebuchet MS"/>
          <w:sz w:val="22"/>
          <w:szCs w:val="22"/>
        </w:rPr>
        <w:t xml:space="preserve"> The revised </w:t>
      </w:r>
      <w:hyperlink r:id="rId78" w:history="1">
        <w:r w:rsidR="00B313F3" w:rsidRPr="00F4334C">
          <w:rPr>
            <w:rStyle w:val="Hyperlink"/>
            <w:rFonts w:ascii="Trebuchet MS" w:hAnsi="Trebuchet MS"/>
            <w:sz w:val="22"/>
            <w:szCs w:val="22"/>
          </w:rPr>
          <w:t xml:space="preserve">Historic England Advice Note 7 (2nd </w:t>
        </w:r>
        <w:proofErr w:type="gramStart"/>
        <w:r w:rsidR="00B313F3" w:rsidRPr="00F4334C">
          <w:rPr>
            <w:rStyle w:val="Hyperlink"/>
            <w:rFonts w:ascii="Trebuchet MS" w:hAnsi="Trebuchet MS"/>
            <w:sz w:val="22"/>
            <w:szCs w:val="22"/>
          </w:rPr>
          <w:t>ed</w:t>
        </w:r>
        <w:proofErr w:type="gramEnd"/>
        <w:r w:rsidR="00B313F3" w:rsidRPr="00F4334C">
          <w:rPr>
            <w:rStyle w:val="Hyperlink"/>
            <w:rFonts w:ascii="Trebuchet MS" w:hAnsi="Trebuchet MS"/>
            <w:sz w:val="22"/>
            <w:szCs w:val="22"/>
          </w:rPr>
          <w:t>): Local Heritage Listing</w:t>
        </w:r>
      </w:hyperlink>
      <w:r w:rsidR="005D6F76" w:rsidRPr="00BA3526">
        <w:rPr>
          <w:rFonts w:ascii="Trebuchet MS" w:hAnsi="Trebuchet MS"/>
          <w:sz w:val="22"/>
          <w:szCs w:val="22"/>
        </w:rPr>
        <w:t xml:space="preserve"> </w:t>
      </w:r>
      <w:r w:rsidR="005D6F76" w:rsidRPr="003E4FBB">
        <w:rPr>
          <w:rFonts w:ascii="Trebuchet MS" w:hAnsi="Trebuchet MS"/>
          <w:sz w:val="22"/>
          <w:szCs w:val="22"/>
        </w:rPr>
        <w:t>has</w:t>
      </w:r>
      <w:r w:rsidR="00B313F3" w:rsidRPr="003E4FBB">
        <w:rPr>
          <w:rFonts w:ascii="Trebuchet MS" w:hAnsi="Trebuchet MS"/>
          <w:sz w:val="22"/>
          <w:szCs w:val="22"/>
        </w:rPr>
        <w:t xml:space="preserve"> now been published</w:t>
      </w:r>
      <w:r w:rsidR="005D6F76" w:rsidRPr="003E4FBB">
        <w:rPr>
          <w:rFonts w:ascii="Trebuchet MS" w:hAnsi="Trebuchet MS"/>
          <w:sz w:val="22"/>
          <w:szCs w:val="22"/>
        </w:rPr>
        <w:t xml:space="preserve"> as part of the government’s local list heritage campaign</w:t>
      </w:r>
      <w:r w:rsidR="00B313F3" w:rsidRPr="003E4FBB">
        <w:rPr>
          <w:rFonts w:ascii="Trebuchet MS" w:hAnsi="Trebuchet MS"/>
          <w:sz w:val="22"/>
          <w:szCs w:val="22"/>
        </w:rPr>
        <w:t>.</w:t>
      </w:r>
      <w:r w:rsidR="007374C2" w:rsidRPr="003E4FBB">
        <w:t xml:space="preserve"> </w:t>
      </w:r>
      <w:r w:rsidR="007374C2" w:rsidRPr="003E4FBB">
        <w:rPr>
          <w:rFonts w:ascii="Trebuchet MS" w:hAnsi="Trebuchet MS"/>
          <w:sz w:val="22"/>
          <w:szCs w:val="22"/>
        </w:rPr>
        <w:t>The Government has announced 22 successful local list projects resulting from the recent local heritage list campaign. The initial funding allocation of £700k has been increased to £1.5 million to support projects which involve a county-wide approach to developing or improving local heritage lists.</w:t>
      </w:r>
    </w:p>
    <w:p w:rsidR="008528E2" w:rsidRPr="003E4FBB" w:rsidRDefault="00B313F3" w:rsidP="00517B7A">
      <w:pPr>
        <w:pStyle w:val="NormalWeb"/>
        <w:spacing w:line="276" w:lineRule="auto"/>
        <w:rPr>
          <w:rFonts w:ascii="Trebuchet MS" w:hAnsi="Trebuchet MS"/>
          <w:sz w:val="22"/>
          <w:szCs w:val="22"/>
        </w:rPr>
      </w:pPr>
      <w:r w:rsidRPr="003E4FBB">
        <w:rPr>
          <w:rFonts w:ascii="Trebuchet MS" w:hAnsi="Trebuchet MS"/>
          <w:sz w:val="22"/>
          <w:szCs w:val="22"/>
        </w:rPr>
        <w:t xml:space="preserve">You can read the </w:t>
      </w:r>
      <w:r w:rsidR="008528E2" w:rsidRPr="003E4FBB">
        <w:rPr>
          <w:rFonts w:ascii="Trebuchet MS" w:hAnsi="Trebuchet MS"/>
          <w:sz w:val="22"/>
          <w:szCs w:val="22"/>
        </w:rPr>
        <w:t xml:space="preserve">results of the local heritage list campaign </w:t>
      </w:r>
      <w:r w:rsidR="00BA3526">
        <w:rPr>
          <w:rFonts w:ascii="Trebuchet MS" w:hAnsi="Trebuchet MS"/>
          <w:sz w:val="22"/>
          <w:szCs w:val="22"/>
        </w:rPr>
        <w:t>via their website</w:t>
      </w:r>
      <w:r w:rsidR="008528E2" w:rsidRPr="003E4FBB">
        <w:rPr>
          <w:rFonts w:ascii="Trebuchet MS" w:hAnsi="Trebuchet MS"/>
          <w:sz w:val="22"/>
          <w:szCs w:val="22"/>
        </w:rPr>
        <w:t xml:space="preserve">: </w:t>
      </w:r>
      <w:hyperlink r:id="rId79" w:history="1">
        <w:r w:rsidR="008528E2" w:rsidRPr="003E4FBB">
          <w:rPr>
            <w:rStyle w:val="Hyperlink"/>
            <w:rFonts w:ascii="Trebuchet MS" w:hAnsi="Trebuchet MS"/>
            <w:sz w:val="22"/>
            <w:szCs w:val="22"/>
          </w:rPr>
          <w:t>https://www.gov.uk/government/publications/local-heritage-list-campaign-call-for-expressions-of-interest/local-heritage-list-campaign-guidance</w:t>
        </w:r>
      </w:hyperlink>
      <w:r w:rsidR="008528E2" w:rsidRPr="003E4FBB">
        <w:rPr>
          <w:rFonts w:ascii="Trebuchet MS" w:hAnsi="Trebuchet MS"/>
          <w:sz w:val="22"/>
          <w:szCs w:val="22"/>
        </w:rPr>
        <w:t xml:space="preserve"> </w:t>
      </w:r>
    </w:p>
    <w:p w:rsidR="005D6F76" w:rsidRPr="003E4FBB" w:rsidRDefault="00BA3526" w:rsidP="00517B7A">
      <w:pPr>
        <w:pStyle w:val="NormalWeb"/>
        <w:spacing w:line="276" w:lineRule="auto"/>
        <w:rPr>
          <w:rFonts w:ascii="Trebuchet MS" w:hAnsi="Trebuchet MS"/>
          <w:sz w:val="22"/>
          <w:szCs w:val="22"/>
        </w:rPr>
      </w:pPr>
      <w:r>
        <w:rPr>
          <w:rFonts w:ascii="Trebuchet MS" w:hAnsi="Trebuchet MS"/>
          <w:sz w:val="22"/>
          <w:szCs w:val="22"/>
        </w:rPr>
        <w:t>Read</w:t>
      </w:r>
      <w:r w:rsidR="005D6F76" w:rsidRPr="003E4FBB">
        <w:rPr>
          <w:rFonts w:ascii="Trebuchet MS" w:hAnsi="Trebuchet MS"/>
          <w:sz w:val="22"/>
          <w:szCs w:val="22"/>
        </w:rPr>
        <w:t xml:space="preserve"> Robert </w:t>
      </w:r>
      <w:proofErr w:type="spellStart"/>
      <w:r w:rsidR="005D6F76" w:rsidRPr="003E4FBB">
        <w:rPr>
          <w:rFonts w:ascii="Trebuchet MS" w:hAnsi="Trebuchet MS"/>
          <w:sz w:val="22"/>
          <w:szCs w:val="22"/>
        </w:rPr>
        <w:t>Jenrick’s</w:t>
      </w:r>
      <w:proofErr w:type="spellEnd"/>
      <w:r w:rsidR="005D6F76" w:rsidRPr="003E4FBB">
        <w:rPr>
          <w:rFonts w:ascii="Trebuchet MS" w:hAnsi="Trebuchet MS"/>
          <w:sz w:val="22"/>
          <w:szCs w:val="22"/>
        </w:rPr>
        <w:t xml:space="preserve"> statement: </w:t>
      </w:r>
      <w:hyperlink r:id="rId80" w:history="1">
        <w:r w:rsidR="005D6F76" w:rsidRPr="003E4FBB">
          <w:rPr>
            <w:rStyle w:val="Hyperlink"/>
            <w:rFonts w:ascii="Trebuchet MS" w:hAnsi="Trebuchet MS"/>
            <w:sz w:val="22"/>
            <w:szCs w:val="22"/>
          </w:rPr>
          <w:t>https://questions-statements.parliament.uk/written-statements/detail/2019-10-23/hcws31</w:t>
        </w:r>
      </w:hyperlink>
      <w:r w:rsidR="005D6F76" w:rsidRPr="003E4FBB">
        <w:rPr>
          <w:rFonts w:ascii="Trebuchet MS" w:hAnsi="Trebuchet MS"/>
          <w:sz w:val="22"/>
          <w:szCs w:val="22"/>
        </w:rPr>
        <w:t xml:space="preserve"> </w:t>
      </w:r>
    </w:p>
    <w:p w:rsidR="00F924D7" w:rsidRPr="003E4FBB" w:rsidRDefault="00517B7A" w:rsidP="00517B7A">
      <w:pPr>
        <w:pStyle w:val="NormalWeb"/>
        <w:spacing w:line="276" w:lineRule="auto"/>
        <w:rPr>
          <w:rFonts w:ascii="Trebuchet MS" w:hAnsi="Trebuchet MS"/>
          <w:color w:val="000000" w:themeColor="text1"/>
          <w:sz w:val="22"/>
          <w:szCs w:val="22"/>
        </w:rPr>
      </w:pPr>
      <w:r>
        <w:rPr>
          <w:rFonts w:ascii="Trebuchet MS" w:hAnsi="Trebuchet MS"/>
          <w:b/>
          <w:color w:val="000000" w:themeColor="text1"/>
          <w:sz w:val="22"/>
          <w:szCs w:val="22"/>
        </w:rPr>
        <w:t>3.6</w:t>
      </w:r>
      <w:r w:rsidR="005D6F76" w:rsidRPr="003E4FBB">
        <w:rPr>
          <w:rFonts w:ascii="Trebuchet MS" w:hAnsi="Trebuchet MS"/>
          <w:b/>
          <w:color w:val="000000" w:themeColor="text1"/>
          <w:sz w:val="22"/>
          <w:szCs w:val="22"/>
        </w:rPr>
        <w:t xml:space="preserve"> Oxford-Cambridge Arc Strategic Framework: </w:t>
      </w:r>
      <w:r w:rsidR="005D6F76" w:rsidRPr="003E4FBB">
        <w:rPr>
          <w:rFonts w:ascii="Trebuchet MS" w:hAnsi="Trebuchet MS"/>
          <w:color w:val="000000" w:themeColor="text1"/>
          <w:sz w:val="22"/>
          <w:szCs w:val="22"/>
        </w:rPr>
        <w:t>The Government has set out a Spatial Framework plan for the Oxford-Cambridge Arc. This is a regional plan that covers the 5 counties of Oxfordshire, Northamptonshire, Buckinghamshire, Bedfordshire and Cambridgeshire. A strategic approach will be taken to protect and enhance the Arc’s heritage and environment. Through the Government-led approach, the Spatial Framework will be implemented as a spatially specific national planning policy with Local Planning Authorities having regard to the Spatial Framework, as they do with other national policies and guidance.</w:t>
      </w:r>
    </w:p>
    <w:p w:rsidR="00F924D7" w:rsidRPr="003E4FBB" w:rsidRDefault="005D6F76" w:rsidP="00517B7A">
      <w:pPr>
        <w:pStyle w:val="NormalWeb"/>
        <w:spacing w:line="276" w:lineRule="auto"/>
        <w:rPr>
          <w:rFonts w:ascii="Trebuchet MS" w:hAnsi="Trebuchet MS"/>
          <w:color w:val="000000" w:themeColor="text1"/>
          <w:sz w:val="22"/>
          <w:szCs w:val="22"/>
        </w:rPr>
      </w:pPr>
      <w:r w:rsidRPr="003E4FBB">
        <w:rPr>
          <w:rFonts w:ascii="Trebuchet MS" w:hAnsi="Trebuchet MS"/>
          <w:color w:val="000000" w:themeColor="text1"/>
          <w:sz w:val="22"/>
          <w:szCs w:val="22"/>
        </w:rPr>
        <w:t xml:space="preserve">You can read the full proposals </w:t>
      </w:r>
      <w:r w:rsidR="00BA3526">
        <w:rPr>
          <w:rFonts w:ascii="Trebuchet MS" w:hAnsi="Trebuchet MS"/>
          <w:color w:val="000000" w:themeColor="text1"/>
          <w:sz w:val="22"/>
          <w:szCs w:val="22"/>
        </w:rPr>
        <w:t>via their website</w:t>
      </w:r>
      <w:r w:rsidRPr="003E4FBB">
        <w:rPr>
          <w:rFonts w:ascii="Trebuchet MS" w:hAnsi="Trebuchet MS"/>
          <w:color w:val="000000" w:themeColor="text1"/>
          <w:sz w:val="22"/>
          <w:szCs w:val="22"/>
        </w:rPr>
        <w:t xml:space="preserve">: </w:t>
      </w:r>
      <w:hyperlink r:id="rId81" w:history="1">
        <w:r w:rsidRPr="003E4FBB">
          <w:rPr>
            <w:rStyle w:val="Hyperlink"/>
            <w:rFonts w:ascii="Trebuchet MS" w:hAnsi="Trebuchet MS"/>
            <w:sz w:val="22"/>
            <w:szCs w:val="22"/>
          </w:rPr>
          <w:t>https://www.gov.uk/government/publications/planning-for-sustainable-growth-in-the-oxford-cambridge-arc-spatial-framework?utm_medium=email&amp;utm_campaign=govuk-notifications&amp;utm_source=93297c6b-83a6-478f-81b8-f142f28c2e6b&amp;utm_content=daily</w:t>
        </w:r>
      </w:hyperlink>
      <w:r w:rsidRPr="003E4FBB">
        <w:rPr>
          <w:rFonts w:ascii="Trebuchet MS" w:hAnsi="Trebuchet MS"/>
          <w:color w:val="000000" w:themeColor="text1"/>
          <w:sz w:val="22"/>
          <w:szCs w:val="22"/>
        </w:rPr>
        <w:t xml:space="preserve"> </w:t>
      </w:r>
    </w:p>
    <w:p w:rsidR="00750A59" w:rsidRPr="003E4FBB" w:rsidRDefault="00750A59" w:rsidP="00517B7A">
      <w:pPr>
        <w:pStyle w:val="NormalWeb"/>
        <w:spacing w:line="276" w:lineRule="auto"/>
        <w:rPr>
          <w:rFonts w:ascii="Trebuchet MS" w:hAnsi="Trebuchet MS"/>
          <w:b/>
          <w:color w:val="000000" w:themeColor="text1"/>
          <w:highlight w:val="yellow"/>
          <w:u w:val="single"/>
        </w:rPr>
      </w:pPr>
    </w:p>
    <w:p w:rsidR="00472078" w:rsidRPr="003E4FBB" w:rsidRDefault="00472078" w:rsidP="00472078">
      <w:pPr>
        <w:rPr>
          <w:rFonts w:ascii="Trebuchet MS" w:hAnsi="Trebuchet MS"/>
          <w:b/>
          <w:highlight w:val="yellow"/>
        </w:rPr>
      </w:pPr>
    </w:p>
    <w:p w:rsidR="00472078" w:rsidRPr="003E4FBB" w:rsidRDefault="00472078" w:rsidP="00472078">
      <w:pPr>
        <w:rPr>
          <w:rFonts w:ascii="Trebuchet MS" w:hAnsi="Trebuchet MS"/>
          <w:b/>
          <w:highlight w:val="yellow"/>
        </w:rPr>
      </w:pPr>
    </w:p>
    <w:p w:rsidR="001274D4" w:rsidRPr="005663E3" w:rsidRDefault="001274D4" w:rsidP="008D72A9">
      <w:pPr>
        <w:rPr>
          <w:rFonts w:ascii="Trebuchet MS" w:hAnsi="Trebuchet MS"/>
          <w:b/>
        </w:rPr>
      </w:pPr>
    </w:p>
    <w:p w:rsidR="009A56AE" w:rsidRPr="00124A99" w:rsidRDefault="009A56AE">
      <w:pPr>
        <w:rPr>
          <w:rFonts w:ascii="Trebuchet MS" w:hAnsi="Trebuchet MS"/>
        </w:rPr>
      </w:pPr>
    </w:p>
    <w:sectPr w:rsidR="009A56AE" w:rsidRPr="00124A99" w:rsidSect="00696515">
      <w:headerReference w:type="default" r:id="rId82"/>
      <w:footerReference w:type="default" r:id="rId83"/>
      <w:type w:val="continuous"/>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A11" w:rsidRDefault="005D6A11">
      <w:pPr>
        <w:spacing w:after="0" w:line="240" w:lineRule="auto"/>
      </w:pPr>
      <w:r>
        <w:separator/>
      </w:r>
    </w:p>
  </w:endnote>
  <w:endnote w:type="continuationSeparator" w:id="0">
    <w:p w:rsidR="005D6A11" w:rsidRDefault="005D6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WenQuanYi Micro Hei">
    <w:charset w:val="01"/>
    <w:family w:val="auto"/>
    <w:pitch w:val="variable"/>
  </w:font>
  <w:font w:name="Lohit Devanagari">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884834"/>
      <w:docPartObj>
        <w:docPartGallery w:val="Page Numbers (Bottom of Page)"/>
        <w:docPartUnique/>
      </w:docPartObj>
    </w:sdtPr>
    <w:sdtEndPr>
      <w:rPr>
        <w:noProof/>
      </w:rPr>
    </w:sdtEndPr>
    <w:sdtContent>
      <w:p w:rsidR="006928E4" w:rsidRDefault="006928E4">
        <w:pPr>
          <w:pStyle w:val="Footer"/>
          <w:jc w:val="right"/>
        </w:pPr>
        <w:r>
          <w:fldChar w:fldCharType="begin"/>
        </w:r>
        <w:r>
          <w:instrText xml:space="preserve"> PAGE   \* MERGEFORMAT </w:instrText>
        </w:r>
        <w:r>
          <w:fldChar w:fldCharType="separate"/>
        </w:r>
        <w:r w:rsidR="00F97FC5">
          <w:rPr>
            <w:noProof/>
          </w:rPr>
          <w:t>12</w:t>
        </w:r>
        <w:r>
          <w:rPr>
            <w:noProof/>
          </w:rPr>
          <w:fldChar w:fldCharType="end"/>
        </w:r>
      </w:p>
    </w:sdtContent>
  </w:sdt>
  <w:p w:rsidR="006928E4" w:rsidRDefault="00692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A11" w:rsidRDefault="005D6A11">
      <w:pPr>
        <w:spacing w:after="0" w:line="240" w:lineRule="auto"/>
      </w:pPr>
      <w:r>
        <w:separator/>
      </w:r>
    </w:p>
  </w:footnote>
  <w:footnote w:type="continuationSeparator" w:id="0">
    <w:p w:rsidR="005D6A11" w:rsidRDefault="005D6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006928E4" w:rsidTr="0038055E">
      <w:tc>
        <w:tcPr>
          <w:tcW w:w="3009" w:type="dxa"/>
        </w:tcPr>
        <w:p w:rsidR="006928E4" w:rsidRDefault="006928E4" w:rsidP="0038055E">
          <w:pPr>
            <w:pStyle w:val="Header"/>
            <w:ind w:left="-115"/>
          </w:pPr>
        </w:p>
      </w:tc>
      <w:tc>
        <w:tcPr>
          <w:tcW w:w="3009" w:type="dxa"/>
        </w:tcPr>
        <w:p w:rsidR="006928E4" w:rsidRDefault="006928E4" w:rsidP="0038055E">
          <w:pPr>
            <w:pStyle w:val="Header"/>
            <w:jc w:val="center"/>
          </w:pPr>
        </w:p>
      </w:tc>
      <w:tc>
        <w:tcPr>
          <w:tcW w:w="3009" w:type="dxa"/>
        </w:tcPr>
        <w:p w:rsidR="006928E4" w:rsidRDefault="006928E4" w:rsidP="0038055E">
          <w:pPr>
            <w:pStyle w:val="Header"/>
            <w:ind w:right="-115"/>
            <w:jc w:val="right"/>
          </w:pPr>
        </w:p>
      </w:tc>
    </w:tr>
  </w:tbl>
  <w:p w:rsidR="006928E4" w:rsidRDefault="006928E4" w:rsidP="00380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85D0E"/>
    <w:multiLevelType w:val="hybridMultilevel"/>
    <w:tmpl w:val="7D081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90864"/>
    <w:multiLevelType w:val="hybridMultilevel"/>
    <w:tmpl w:val="31588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C089C"/>
    <w:multiLevelType w:val="hybridMultilevel"/>
    <w:tmpl w:val="6AC21092"/>
    <w:lvl w:ilvl="0" w:tplc="EA50809C">
      <w:start w:val="12"/>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259D5"/>
    <w:multiLevelType w:val="hybridMultilevel"/>
    <w:tmpl w:val="1EF04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F2D619E"/>
    <w:multiLevelType w:val="hybridMultilevel"/>
    <w:tmpl w:val="49F0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32A78"/>
    <w:multiLevelType w:val="hybridMultilevel"/>
    <w:tmpl w:val="F8A46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FE6CBC"/>
    <w:multiLevelType w:val="hybridMultilevel"/>
    <w:tmpl w:val="6280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13586D"/>
    <w:multiLevelType w:val="hybridMultilevel"/>
    <w:tmpl w:val="227A2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8395B13"/>
    <w:multiLevelType w:val="hybridMultilevel"/>
    <w:tmpl w:val="7E84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6760CF"/>
    <w:multiLevelType w:val="hybridMultilevel"/>
    <w:tmpl w:val="6B7C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917E07"/>
    <w:multiLevelType w:val="hybridMultilevel"/>
    <w:tmpl w:val="BAF4D088"/>
    <w:lvl w:ilvl="0" w:tplc="08090001">
      <w:start w:val="1"/>
      <w:numFmt w:val="bullet"/>
      <w:lvlText w:val=""/>
      <w:lvlJc w:val="left"/>
      <w:pPr>
        <w:ind w:left="720" w:hanging="360"/>
      </w:pPr>
      <w:rPr>
        <w:rFonts w:ascii="Symbol" w:hAnsi="Symbol" w:hint="default"/>
      </w:rPr>
    </w:lvl>
    <w:lvl w:ilvl="1" w:tplc="001CA6E8">
      <w:numFmt w:val="bullet"/>
      <w:lvlText w:val="-"/>
      <w:lvlJc w:val="left"/>
      <w:pPr>
        <w:ind w:left="1440" w:hanging="360"/>
      </w:pPr>
      <w:rPr>
        <w:rFonts w:ascii="Trebuchet MS" w:eastAsia="Calibri" w:hAnsi="Trebuchet MS" w:cs="Times New Roman" w:hint="default"/>
      </w:rPr>
    </w:lvl>
    <w:lvl w:ilvl="2" w:tplc="9B64C9E8">
      <w:numFmt w:val="bullet"/>
      <w:lvlText w:val="•"/>
      <w:lvlJc w:val="left"/>
      <w:pPr>
        <w:ind w:left="2160" w:hanging="360"/>
      </w:pPr>
      <w:rPr>
        <w:rFonts w:ascii="Trebuchet MS" w:eastAsia="Calibri" w:hAnsi="Trebuchet MS"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10C49"/>
    <w:multiLevelType w:val="hybridMultilevel"/>
    <w:tmpl w:val="070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905459"/>
    <w:multiLevelType w:val="hybridMultilevel"/>
    <w:tmpl w:val="3CD8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E42832"/>
    <w:multiLevelType w:val="hybridMultilevel"/>
    <w:tmpl w:val="5B92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F119A9"/>
    <w:multiLevelType w:val="hybridMultilevel"/>
    <w:tmpl w:val="6A663818"/>
    <w:lvl w:ilvl="0" w:tplc="E51C0D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12"/>
  </w:num>
  <w:num w:numId="4">
    <w:abstractNumId w:val="6"/>
  </w:num>
  <w:num w:numId="5">
    <w:abstractNumId w:val="7"/>
  </w:num>
  <w:num w:numId="6">
    <w:abstractNumId w:val="0"/>
  </w:num>
  <w:num w:numId="7">
    <w:abstractNumId w:val="14"/>
  </w:num>
  <w:num w:numId="8">
    <w:abstractNumId w:val="11"/>
  </w:num>
  <w:num w:numId="9">
    <w:abstractNumId w:val="1"/>
  </w:num>
  <w:num w:numId="10">
    <w:abstractNumId w:val="8"/>
  </w:num>
  <w:num w:numId="11">
    <w:abstractNumId w:val="5"/>
  </w:num>
  <w:num w:numId="12">
    <w:abstractNumId w:val="3"/>
  </w:num>
  <w:num w:numId="13">
    <w:abstractNumId w:val="13"/>
  </w:num>
  <w:num w:numId="14">
    <w:abstractNumId w:val="4"/>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77"/>
    <w:rsid w:val="00000C1E"/>
    <w:rsid w:val="00002194"/>
    <w:rsid w:val="000021DA"/>
    <w:rsid w:val="00003B07"/>
    <w:rsid w:val="000053C2"/>
    <w:rsid w:val="00014807"/>
    <w:rsid w:val="000214B9"/>
    <w:rsid w:val="00023598"/>
    <w:rsid w:val="00027CD9"/>
    <w:rsid w:val="0003020F"/>
    <w:rsid w:val="00030FFC"/>
    <w:rsid w:val="00031FC0"/>
    <w:rsid w:val="0003380D"/>
    <w:rsid w:val="000343B2"/>
    <w:rsid w:val="0003489B"/>
    <w:rsid w:val="00035F3E"/>
    <w:rsid w:val="00040769"/>
    <w:rsid w:val="000428FD"/>
    <w:rsid w:val="00043016"/>
    <w:rsid w:val="000441AE"/>
    <w:rsid w:val="00054E77"/>
    <w:rsid w:val="00057910"/>
    <w:rsid w:val="00060D40"/>
    <w:rsid w:val="00060E87"/>
    <w:rsid w:val="00064E9F"/>
    <w:rsid w:val="00072184"/>
    <w:rsid w:val="0007290A"/>
    <w:rsid w:val="00072EC2"/>
    <w:rsid w:val="00073ECF"/>
    <w:rsid w:val="00077BD2"/>
    <w:rsid w:val="00083B5B"/>
    <w:rsid w:val="000853A5"/>
    <w:rsid w:val="00086CD0"/>
    <w:rsid w:val="00087BF8"/>
    <w:rsid w:val="00097EBA"/>
    <w:rsid w:val="000A0579"/>
    <w:rsid w:val="000A1009"/>
    <w:rsid w:val="000A1236"/>
    <w:rsid w:val="000A3968"/>
    <w:rsid w:val="000A4A0A"/>
    <w:rsid w:val="000A60C5"/>
    <w:rsid w:val="000B05E8"/>
    <w:rsid w:val="000B0B32"/>
    <w:rsid w:val="000B53BB"/>
    <w:rsid w:val="000C1699"/>
    <w:rsid w:val="000C350D"/>
    <w:rsid w:val="000C5EBE"/>
    <w:rsid w:val="000E163A"/>
    <w:rsid w:val="000E1D85"/>
    <w:rsid w:val="000E286F"/>
    <w:rsid w:val="000E2A4B"/>
    <w:rsid w:val="000E7F1A"/>
    <w:rsid w:val="000F0307"/>
    <w:rsid w:val="000F046C"/>
    <w:rsid w:val="000F1D4B"/>
    <w:rsid w:val="000F6374"/>
    <w:rsid w:val="001013DC"/>
    <w:rsid w:val="001018C8"/>
    <w:rsid w:val="00103469"/>
    <w:rsid w:val="001051F6"/>
    <w:rsid w:val="001073F6"/>
    <w:rsid w:val="001119B6"/>
    <w:rsid w:val="00113882"/>
    <w:rsid w:val="0012203A"/>
    <w:rsid w:val="00122AED"/>
    <w:rsid w:val="00124A99"/>
    <w:rsid w:val="00125F12"/>
    <w:rsid w:val="001274D4"/>
    <w:rsid w:val="0013118B"/>
    <w:rsid w:val="001370B3"/>
    <w:rsid w:val="001403ED"/>
    <w:rsid w:val="0014536C"/>
    <w:rsid w:val="001455AE"/>
    <w:rsid w:val="00154275"/>
    <w:rsid w:val="00156283"/>
    <w:rsid w:val="00160350"/>
    <w:rsid w:val="00160B9F"/>
    <w:rsid w:val="00165334"/>
    <w:rsid w:val="0016606D"/>
    <w:rsid w:val="00176045"/>
    <w:rsid w:val="00177AD5"/>
    <w:rsid w:val="00184D9B"/>
    <w:rsid w:val="00187C59"/>
    <w:rsid w:val="0019083D"/>
    <w:rsid w:val="00194EC3"/>
    <w:rsid w:val="0019595A"/>
    <w:rsid w:val="001A45F5"/>
    <w:rsid w:val="001B05A0"/>
    <w:rsid w:val="001B307C"/>
    <w:rsid w:val="001B7C70"/>
    <w:rsid w:val="001C1748"/>
    <w:rsid w:val="001C1F76"/>
    <w:rsid w:val="001C5835"/>
    <w:rsid w:val="001D1599"/>
    <w:rsid w:val="001D1E57"/>
    <w:rsid w:val="001D415E"/>
    <w:rsid w:val="001D6BFE"/>
    <w:rsid w:val="001D7441"/>
    <w:rsid w:val="001E3334"/>
    <w:rsid w:val="001E59D4"/>
    <w:rsid w:val="001E7BFE"/>
    <w:rsid w:val="001F3075"/>
    <w:rsid w:val="001F38B8"/>
    <w:rsid w:val="001F4FFB"/>
    <w:rsid w:val="001F6C4E"/>
    <w:rsid w:val="001F6E17"/>
    <w:rsid w:val="00200B7A"/>
    <w:rsid w:val="00200BDC"/>
    <w:rsid w:val="00201E65"/>
    <w:rsid w:val="002021E7"/>
    <w:rsid w:val="002033A0"/>
    <w:rsid w:val="0020439B"/>
    <w:rsid w:val="00206C2B"/>
    <w:rsid w:val="002077AC"/>
    <w:rsid w:val="00207AC4"/>
    <w:rsid w:val="00212C7D"/>
    <w:rsid w:val="002242CD"/>
    <w:rsid w:val="00233CCB"/>
    <w:rsid w:val="00234277"/>
    <w:rsid w:val="00236A0C"/>
    <w:rsid w:val="00242A90"/>
    <w:rsid w:val="00243F09"/>
    <w:rsid w:val="002447CD"/>
    <w:rsid w:val="00245023"/>
    <w:rsid w:val="002454EF"/>
    <w:rsid w:val="002472E0"/>
    <w:rsid w:val="00254EEA"/>
    <w:rsid w:val="00260F9A"/>
    <w:rsid w:val="0026675D"/>
    <w:rsid w:val="00267DF3"/>
    <w:rsid w:val="002711F8"/>
    <w:rsid w:val="00272FBB"/>
    <w:rsid w:val="00272FD5"/>
    <w:rsid w:val="00273AD3"/>
    <w:rsid w:val="00274E70"/>
    <w:rsid w:val="002836D5"/>
    <w:rsid w:val="002955AC"/>
    <w:rsid w:val="002A044C"/>
    <w:rsid w:val="002B57EF"/>
    <w:rsid w:val="002B7BE7"/>
    <w:rsid w:val="002C110B"/>
    <w:rsid w:val="002C3824"/>
    <w:rsid w:val="002C6200"/>
    <w:rsid w:val="002C65B8"/>
    <w:rsid w:val="002C6F24"/>
    <w:rsid w:val="002D079B"/>
    <w:rsid w:val="002D2088"/>
    <w:rsid w:val="002D31BE"/>
    <w:rsid w:val="002D74A6"/>
    <w:rsid w:val="002D75CC"/>
    <w:rsid w:val="002E1C09"/>
    <w:rsid w:val="002E49E3"/>
    <w:rsid w:val="002E670F"/>
    <w:rsid w:val="002F4B52"/>
    <w:rsid w:val="002F6F05"/>
    <w:rsid w:val="003024A5"/>
    <w:rsid w:val="003039A3"/>
    <w:rsid w:val="00305625"/>
    <w:rsid w:val="00307F54"/>
    <w:rsid w:val="00310CAF"/>
    <w:rsid w:val="00313888"/>
    <w:rsid w:val="00315873"/>
    <w:rsid w:val="003217BD"/>
    <w:rsid w:val="003270A1"/>
    <w:rsid w:val="0032732C"/>
    <w:rsid w:val="0033431A"/>
    <w:rsid w:val="00337D1C"/>
    <w:rsid w:val="003431C5"/>
    <w:rsid w:val="00345237"/>
    <w:rsid w:val="0035001C"/>
    <w:rsid w:val="0036038F"/>
    <w:rsid w:val="00364AEB"/>
    <w:rsid w:val="00367B5B"/>
    <w:rsid w:val="00370465"/>
    <w:rsid w:val="00370551"/>
    <w:rsid w:val="00372875"/>
    <w:rsid w:val="00372E89"/>
    <w:rsid w:val="0038055E"/>
    <w:rsid w:val="00382703"/>
    <w:rsid w:val="00384512"/>
    <w:rsid w:val="00385C21"/>
    <w:rsid w:val="00396EA9"/>
    <w:rsid w:val="00397C34"/>
    <w:rsid w:val="003A52AF"/>
    <w:rsid w:val="003C1236"/>
    <w:rsid w:val="003C18F4"/>
    <w:rsid w:val="003C3E05"/>
    <w:rsid w:val="003C51BA"/>
    <w:rsid w:val="003C6D26"/>
    <w:rsid w:val="003D1C2D"/>
    <w:rsid w:val="003D35DB"/>
    <w:rsid w:val="003D7CE1"/>
    <w:rsid w:val="003E03A4"/>
    <w:rsid w:val="003E1BB6"/>
    <w:rsid w:val="003E4144"/>
    <w:rsid w:val="003E4FBB"/>
    <w:rsid w:val="003F3A9F"/>
    <w:rsid w:val="003F423E"/>
    <w:rsid w:val="003F4CFC"/>
    <w:rsid w:val="003F55A5"/>
    <w:rsid w:val="003F750A"/>
    <w:rsid w:val="003F76CD"/>
    <w:rsid w:val="004015E2"/>
    <w:rsid w:val="00402C10"/>
    <w:rsid w:val="00402DD6"/>
    <w:rsid w:val="0041074F"/>
    <w:rsid w:val="00414F5E"/>
    <w:rsid w:val="00416963"/>
    <w:rsid w:val="004170E1"/>
    <w:rsid w:val="004179E5"/>
    <w:rsid w:val="00420637"/>
    <w:rsid w:val="00421C13"/>
    <w:rsid w:val="00421C7E"/>
    <w:rsid w:val="004239FD"/>
    <w:rsid w:val="004274D1"/>
    <w:rsid w:val="00430C6A"/>
    <w:rsid w:val="00437933"/>
    <w:rsid w:val="00440529"/>
    <w:rsid w:val="00440D7F"/>
    <w:rsid w:val="00442B64"/>
    <w:rsid w:val="00445646"/>
    <w:rsid w:val="004469C2"/>
    <w:rsid w:val="0044740C"/>
    <w:rsid w:val="00452764"/>
    <w:rsid w:val="00454AB2"/>
    <w:rsid w:val="00454ADD"/>
    <w:rsid w:val="004565A6"/>
    <w:rsid w:val="00460A16"/>
    <w:rsid w:val="0046274C"/>
    <w:rsid w:val="0046584A"/>
    <w:rsid w:val="00466DAB"/>
    <w:rsid w:val="00471D50"/>
    <w:rsid w:val="00472078"/>
    <w:rsid w:val="0047461C"/>
    <w:rsid w:val="00474A23"/>
    <w:rsid w:val="00474E2B"/>
    <w:rsid w:val="004752F8"/>
    <w:rsid w:val="004774A9"/>
    <w:rsid w:val="00481808"/>
    <w:rsid w:val="00482EDA"/>
    <w:rsid w:val="00483DB4"/>
    <w:rsid w:val="004846E7"/>
    <w:rsid w:val="00486B71"/>
    <w:rsid w:val="00491E0A"/>
    <w:rsid w:val="00493299"/>
    <w:rsid w:val="00495854"/>
    <w:rsid w:val="00495B6C"/>
    <w:rsid w:val="004A1868"/>
    <w:rsid w:val="004A2478"/>
    <w:rsid w:val="004A3E05"/>
    <w:rsid w:val="004A61EB"/>
    <w:rsid w:val="004A7985"/>
    <w:rsid w:val="004A7DF1"/>
    <w:rsid w:val="004B121F"/>
    <w:rsid w:val="004B54E5"/>
    <w:rsid w:val="004B5E13"/>
    <w:rsid w:val="004C293D"/>
    <w:rsid w:val="004C5EC8"/>
    <w:rsid w:val="004D26E7"/>
    <w:rsid w:val="004D73BF"/>
    <w:rsid w:val="004D7E69"/>
    <w:rsid w:val="004E0956"/>
    <w:rsid w:val="004E1396"/>
    <w:rsid w:val="004E2CE5"/>
    <w:rsid w:val="004E4334"/>
    <w:rsid w:val="004E4DE4"/>
    <w:rsid w:val="004E5EBD"/>
    <w:rsid w:val="004E5FA7"/>
    <w:rsid w:val="004E77EC"/>
    <w:rsid w:val="004F2601"/>
    <w:rsid w:val="004F2FAD"/>
    <w:rsid w:val="004F30FD"/>
    <w:rsid w:val="004F65E9"/>
    <w:rsid w:val="00503897"/>
    <w:rsid w:val="00506264"/>
    <w:rsid w:val="00506B3E"/>
    <w:rsid w:val="0051018B"/>
    <w:rsid w:val="00513869"/>
    <w:rsid w:val="00513DCE"/>
    <w:rsid w:val="00517060"/>
    <w:rsid w:val="00517B7A"/>
    <w:rsid w:val="00522E0F"/>
    <w:rsid w:val="00523CCC"/>
    <w:rsid w:val="005260C8"/>
    <w:rsid w:val="00526D42"/>
    <w:rsid w:val="00527970"/>
    <w:rsid w:val="00530E0A"/>
    <w:rsid w:val="00532C77"/>
    <w:rsid w:val="00534352"/>
    <w:rsid w:val="0053722F"/>
    <w:rsid w:val="0053792E"/>
    <w:rsid w:val="00544B73"/>
    <w:rsid w:val="005457D0"/>
    <w:rsid w:val="00546B05"/>
    <w:rsid w:val="00556941"/>
    <w:rsid w:val="00556DE5"/>
    <w:rsid w:val="005663E3"/>
    <w:rsid w:val="00567AE6"/>
    <w:rsid w:val="00571EFF"/>
    <w:rsid w:val="00573D08"/>
    <w:rsid w:val="00575F99"/>
    <w:rsid w:val="005826AC"/>
    <w:rsid w:val="00583333"/>
    <w:rsid w:val="00596F63"/>
    <w:rsid w:val="005A5E87"/>
    <w:rsid w:val="005A6EC7"/>
    <w:rsid w:val="005B140E"/>
    <w:rsid w:val="005B51F9"/>
    <w:rsid w:val="005B54A7"/>
    <w:rsid w:val="005B6C83"/>
    <w:rsid w:val="005C0132"/>
    <w:rsid w:val="005C3FCE"/>
    <w:rsid w:val="005C7C00"/>
    <w:rsid w:val="005D1570"/>
    <w:rsid w:val="005D4CB2"/>
    <w:rsid w:val="005D6A11"/>
    <w:rsid w:val="005D6F76"/>
    <w:rsid w:val="005D7064"/>
    <w:rsid w:val="005E2CEC"/>
    <w:rsid w:val="005E2E1B"/>
    <w:rsid w:val="005E3264"/>
    <w:rsid w:val="005F4323"/>
    <w:rsid w:val="006073A5"/>
    <w:rsid w:val="006116D2"/>
    <w:rsid w:val="00616D0F"/>
    <w:rsid w:val="00622A0A"/>
    <w:rsid w:val="006231C5"/>
    <w:rsid w:val="0062402E"/>
    <w:rsid w:val="0063212B"/>
    <w:rsid w:val="00634A9B"/>
    <w:rsid w:val="00637223"/>
    <w:rsid w:val="00644B00"/>
    <w:rsid w:val="00652F41"/>
    <w:rsid w:val="00655200"/>
    <w:rsid w:val="00655DB8"/>
    <w:rsid w:val="006626C8"/>
    <w:rsid w:val="00663C46"/>
    <w:rsid w:val="006648FE"/>
    <w:rsid w:val="00671D93"/>
    <w:rsid w:val="00675C9C"/>
    <w:rsid w:val="00676796"/>
    <w:rsid w:val="00677E73"/>
    <w:rsid w:val="00680B86"/>
    <w:rsid w:val="00681083"/>
    <w:rsid w:val="00681320"/>
    <w:rsid w:val="00681C0E"/>
    <w:rsid w:val="00684517"/>
    <w:rsid w:val="00690E37"/>
    <w:rsid w:val="0069204E"/>
    <w:rsid w:val="006928E4"/>
    <w:rsid w:val="00692ABF"/>
    <w:rsid w:val="00693E1B"/>
    <w:rsid w:val="00694678"/>
    <w:rsid w:val="00694BED"/>
    <w:rsid w:val="00696515"/>
    <w:rsid w:val="006A1173"/>
    <w:rsid w:val="006A4E05"/>
    <w:rsid w:val="006A56B8"/>
    <w:rsid w:val="006A65D7"/>
    <w:rsid w:val="006B0C6E"/>
    <w:rsid w:val="006B2420"/>
    <w:rsid w:val="006B77BB"/>
    <w:rsid w:val="006D6099"/>
    <w:rsid w:val="006E0B0C"/>
    <w:rsid w:val="006F1609"/>
    <w:rsid w:val="006F177D"/>
    <w:rsid w:val="006F4364"/>
    <w:rsid w:val="00703CA1"/>
    <w:rsid w:val="0071019F"/>
    <w:rsid w:val="007105B3"/>
    <w:rsid w:val="00710B0C"/>
    <w:rsid w:val="00716719"/>
    <w:rsid w:val="00716C87"/>
    <w:rsid w:val="00723BD9"/>
    <w:rsid w:val="00725C9E"/>
    <w:rsid w:val="00727B64"/>
    <w:rsid w:val="007323E4"/>
    <w:rsid w:val="007374C2"/>
    <w:rsid w:val="00746B3D"/>
    <w:rsid w:val="00750A59"/>
    <w:rsid w:val="00751760"/>
    <w:rsid w:val="00751925"/>
    <w:rsid w:val="007542C7"/>
    <w:rsid w:val="00755AB9"/>
    <w:rsid w:val="00763D05"/>
    <w:rsid w:val="007656D3"/>
    <w:rsid w:val="00775965"/>
    <w:rsid w:val="00783A9A"/>
    <w:rsid w:val="00785E93"/>
    <w:rsid w:val="007A03C3"/>
    <w:rsid w:val="007A0E18"/>
    <w:rsid w:val="007A0E24"/>
    <w:rsid w:val="007A2E89"/>
    <w:rsid w:val="007A331C"/>
    <w:rsid w:val="007A383A"/>
    <w:rsid w:val="007A4E4E"/>
    <w:rsid w:val="007B0D76"/>
    <w:rsid w:val="007B2806"/>
    <w:rsid w:val="007B4F19"/>
    <w:rsid w:val="007B5D41"/>
    <w:rsid w:val="007B7534"/>
    <w:rsid w:val="007D00CB"/>
    <w:rsid w:val="007D2B57"/>
    <w:rsid w:val="007D2F58"/>
    <w:rsid w:val="007D4980"/>
    <w:rsid w:val="007E3BC1"/>
    <w:rsid w:val="007E64D7"/>
    <w:rsid w:val="007E6D60"/>
    <w:rsid w:val="007F0699"/>
    <w:rsid w:val="007F28AF"/>
    <w:rsid w:val="007F63CD"/>
    <w:rsid w:val="007F7F07"/>
    <w:rsid w:val="00803069"/>
    <w:rsid w:val="00803848"/>
    <w:rsid w:val="008122CC"/>
    <w:rsid w:val="008132AB"/>
    <w:rsid w:val="00822B37"/>
    <w:rsid w:val="008307C4"/>
    <w:rsid w:val="008314F1"/>
    <w:rsid w:val="00831FEB"/>
    <w:rsid w:val="00834BA5"/>
    <w:rsid w:val="0083796D"/>
    <w:rsid w:val="00840CB5"/>
    <w:rsid w:val="00841106"/>
    <w:rsid w:val="00841BAE"/>
    <w:rsid w:val="00843305"/>
    <w:rsid w:val="0084468A"/>
    <w:rsid w:val="0084507C"/>
    <w:rsid w:val="008464B7"/>
    <w:rsid w:val="008528E2"/>
    <w:rsid w:val="008531A1"/>
    <w:rsid w:val="00863ABE"/>
    <w:rsid w:val="008702ED"/>
    <w:rsid w:val="008734B3"/>
    <w:rsid w:val="00874594"/>
    <w:rsid w:val="00875767"/>
    <w:rsid w:val="00877C91"/>
    <w:rsid w:val="008807BC"/>
    <w:rsid w:val="008819F3"/>
    <w:rsid w:val="0088549D"/>
    <w:rsid w:val="0088674D"/>
    <w:rsid w:val="008922EA"/>
    <w:rsid w:val="008930F7"/>
    <w:rsid w:val="0089412B"/>
    <w:rsid w:val="00894DFA"/>
    <w:rsid w:val="008A1AEE"/>
    <w:rsid w:val="008A25D8"/>
    <w:rsid w:val="008A5370"/>
    <w:rsid w:val="008A7A87"/>
    <w:rsid w:val="008B0C48"/>
    <w:rsid w:val="008B2992"/>
    <w:rsid w:val="008B6B5F"/>
    <w:rsid w:val="008B7372"/>
    <w:rsid w:val="008C307A"/>
    <w:rsid w:val="008C4321"/>
    <w:rsid w:val="008C5021"/>
    <w:rsid w:val="008C54FD"/>
    <w:rsid w:val="008D12D3"/>
    <w:rsid w:val="008D72A9"/>
    <w:rsid w:val="008E0688"/>
    <w:rsid w:val="008E31F5"/>
    <w:rsid w:val="008E3209"/>
    <w:rsid w:val="008E47FB"/>
    <w:rsid w:val="008F1402"/>
    <w:rsid w:val="008F43FE"/>
    <w:rsid w:val="008F56A9"/>
    <w:rsid w:val="008F5CCC"/>
    <w:rsid w:val="00900673"/>
    <w:rsid w:val="00902E1C"/>
    <w:rsid w:val="00903092"/>
    <w:rsid w:val="00903ED6"/>
    <w:rsid w:val="009040C6"/>
    <w:rsid w:val="00904654"/>
    <w:rsid w:val="009074D4"/>
    <w:rsid w:val="00907E01"/>
    <w:rsid w:val="00911BF9"/>
    <w:rsid w:val="009127F1"/>
    <w:rsid w:val="00912D73"/>
    <w:rsid w:val="00912F3A"/>
    <w:rsid w:val="00916806"/>
    <w:rsid w:val="00920C67"/>
    <w:rsid w:val="009254CB"/>
    <w:rsid w:val="009348AC"/>
    <w:rsid w:val="0094181C"/>
    <w:rsid w:val="00942794"/>
    <w:rsid w:val="00942C3F"/>
    <w:rsid w:val="0095260C"/>
    <w:rsid w:val="00952737"/>
    <w:rsid w:val="00952839"/>
    <w:rsid w:val="00955E35"/>
    <w:rsid w:val="0096232C"/>
    <w:rsid w:val="00964C7B"/>
    <w:rsid w:val="009663A7"/>
    <w:rsid w:val="00966E48"/>
    <w:rsid w:val="00967A0D"/>
    <w:rsid w:val="00971214"/>
    <w:rsid w:val="0097361C"/>
    <w:rsid w:val="00973D1F"/>
    <w:rsid w:val="00980352"/>
    <w:rsid w:val="00985C89"/>
    <w:rsid w:val="00992A00"/>
    <w:rsid w:val="0099332F"/>
    <w:rsid w:val="00993CFC"/>
    <w:rsid w:val="00996391"/>
    <w:rsid w:val="009977F8"/>
    <w:rsid w:val="00997F97"/>
    <w:rsid w:val="009A0C2C"/>
    <w:rsid w:val="009A3BF8"/>
    <w:rsid w:val="009A4997"/>
    <w:rsid w:val="009A56AE"/>
    <w:rsid w:val="009A603C"/>
    <w:rsid w:val="009A7626"/>
    <w:rsid w:val="009B0C64"/>
    <w:rsid w:val="009B1AC6"/>
    <w:rsid w:val="009B487D"/>
    <w:rsid w:val="009B745F"/>
    <w:rsid w:val="009B76A2"/>
    <w:rsid w:val="009C02E6"/>
    <w:rsid w:val="009C2022"/>
    <w:rsid w:val="009C3344"/>
    <w:rsid w:val="009C3D30"/>
    <w:rsid w:val="009C5284"/>
    <w:rsid w:val="009C545A"/>
    <w:rsid w:val="009C7016"/>
    <w:rsid w:val="009D2A4F"/>
    <w:rsid w:val="009D2CB7"/>
    <w:rsid w:val="009D4A97"/>
    <w:rsid w:val="009D67DC"/>
    <w:rsid w:val="009D700D"/>
    <w:rsid w:val="009F6721"/>
    <w:rsid w:val="00A00934"/>
    <w:rsid w:val="00A04CB5"/>
    <w:rsid w:val="00A052B6"/>
    <w:rsid w:val="00A062F8"/>
    <w:rsid w:val="00A07743"/>
    <w:rsid w:val="00A077B4"/>
    <w:rsid w:val="00A13E43"/>
    <w:rsid w:val="00A14D14"/>
    <w:rsid w:val="00A1764B"/>
    <w:rsid w:val="00A2189E"/>
    <w:rsid w:val="00A25CEF"/>
    <w:rsid w:val="00A32A01"/>
    <w:rsid w:val="00A32CD2"/>
    <w:rsid w:val="00A3384B"/>
    <w:rsid w:val="00A36CBD"/>
    <w:rsid w:val="00A373AB"/>
    <w:rsid w:val="00A42664"/>
    <w:rsid w:val="00A43256"/>
    <w:rsid w:val="00A43B74"/>
    <w:rsid w:val="00A44B31"/>
    <w:rsid w:val="00A44F32"/>
    <w:rsid w:val="00A4729F"/>
    <w:rsid w:val="00A50173"/>
    <w:rsid w:val="00A5158A"/>
    <w:rsid w:val="00A563FD"/>
    <w:rsid w:val="00A6220F"/>
    <w:rsid w:val="00A63499"/>
    <w:rsid w:val="00A651A3"/>
    <w:rsid w:val="00A66016"/>
    <w:rsid w:val="00A70479"/>
    <w:rsid w:val="00A72017"/>
    <w:rsid w:val="00A80FAC"/>
    <w:rsid w:val="00A81A37"/>
    <w:rsid w:val="00A82A56"/>
    <w:rsid w:val="00A82FB2"/>
    <w:rsid w:val="00A83360"/>
    <w:rsid w:val="00A838F5"/>
    <w:rsid w:val="00A839CF"/>
    <w:rsid w:val="00A86275"/>
    <w:rsid w:val="00A8747A"/>
    <w:rsid w:val="00A91800"/>
    <w:rsid w:val="00AA34DA"/>
    <w:rsid w:val="00AA3D7F"/>
    <w:rsid w:val="00AA5282"/>
    <w:rsid w:val="00AB7C1F"/>
    <w:rsid w:val="00AC0EC8"/>
    <w:rsid w:val="00AC3731"/>
    <w:rsid w:val="00AC57DC"/>
    <w:rsid w:val="00AC65F0"/>
    <w:rsid w:val="00AD0538"/>
    <w:rsid w:val="00AD2B7B"/>
    <w:rsid w:val="00AD60D1"/>
    <w:rsid w:val="00AE383E"/>
    <w:rsid w:val="00AE38D8"/>
    <w:rsid w:val="00AE7B36"/>
    <w:rsid w:val="00AF1C65"/>
    <w:rsid w:val="00AF2099"/>
    <w:rsid w:val="00AF4124"/>
    <w:rsid w:val="00B00EC7"/>
    <w:rsid w:val="00B046D2"/>
    <w:rsid w:val="00B076D2"/>
    <w:rsid w:val="00B1209E"/>
    <w:rsid w:val="00B142E1"/>
    <w:rsid w:val="00B153E1"/>
    <w:rsid w:val="00B156F1"/>
    <w:rsid w:val="00B17577"/>
    <w:rsid w:val="00B27A5F"/>
    <w:rsid w:val="00B27A64"/>
    <w:rsid w:val="00B313F3"/>
    <w:rsid w:val="00B3146F"/>
    <w:rsid w:val="00B31F45"/>
    <w:rsid w:val="00B34B7C"/>
    <w:rsid w:val="00B35056"/>
    <w:rsid w:val="00B35298"/>
    <w:rsid w:val="00B36589"/>
    <w:rsid w:val="00B373B4"/>
    <w:rsid w:val="00B375D9"/>
    <w:rsid w:val="00B4364E"/>
    <w:rsid w:val="00B45A1F"/>
    <w:rsid w:val="00B55487"/>
    <w:rsid w:val="00B5640B"/>
    <w:rsid w:val="00B607D9"/>
    <w:rsid w:val="00B62FF8"/>
    <w:rsid w:val="00B67FC4"/>
    <w:rsid w:val="00B70B8F"/>
    <w:rsid w:val="00B74FF9"/>
    <w:rsid w:val="00B7673D"/>
    <w:rsid w:val="00B80110"/>
    <w:rsid w:val="00B80224"/>
    <w:rsid w:val="00B8222D"/>
    <w:rsid w:val="00B955DB"/>
    <w:rsid w:val="00BA3526"/>
    <w:rsid w:val="00BA6F72"/>
    <w:rsid w:val="00BA7F34"/>
    <w:rsid w:val="00BB3412"/>
    <w:rsid w:val="00BB78BF"/>
    <w:rsid w:val="00BD26FD"/>
    <w:rsid w:val="00BD3D71"/>
    <w:rsid w:val="00BD535B"/>
    <w:rsid w:val="00BD6BB5"/>
    <w:rsid w:val="00BE236C"/>
    <w:rsid w:val="00BE501B"/>
    <w:rsid w:val="00BE78D6"/>
    <w:rsid w:val="00BF3396"/>
    <w:rsid w:val="00BF3CAB"/>
    <w:rsid w:val="00BF4D96"/>
    <w:rsid w:val="00BF5BA9"/>
    <w:rsid w:val="00C00568"/>
    <w:rsid w:val="00C00F23"/>
    <w:rsid w:val="00C0354F"/>
    <w:rsid w:val="00C0697D"/>
    <w:rsid w:val="00C13DA5"/>
    <w:rsid w:val="00C14799"/>
    <w:rsid w:val="00C16052"/>
    <w:rsid w:val="00C1796D"/>
    <w:rsid w:val="00C22423"/>
    <w:rsid w:val="00C22F38"/>
    <w:rsid w:val="00C238EC"/>
    <w:rsid w:val="00C26328"/>
    <w:rsid w:val="00C26A03"/>
    <w:rsid w:val="00C27543"/>
    <w:rsid w:val="00C31581"/>
    <w:rsid w:val="00C31AC9"/>
    <w:rsid w:val="00C3345D"/>
    <w:rsid w:val="00C3353D"/>
    <w:rsid w:val="00C40466"/>
    <w:rsid w:val="00C4303E"/>
    <w:rsid w:val="00C510D8"/>
    <w:rsid w:val="00C52602"/>
    <w:rsid w:val="00C536FD"/>
    <w:rsid w:val="00C561BC"/>
    <w:rsid w:val="00C57F32"/>
    <w:rsid w:val="00C702FE"/>
    <w:rsid w:val="00C70640"/>
    <w:rsid w:val="00C7177D"/>
    <w:rsid w:val="00C744D6"/>
    <w:rsid w:val="00C80047"/>
    <w:rsid w:val="00C808BE"/>
    <w:rsid w:val="00C8269A"/>
    <w:rsid w:val="00C84E1B"/>
    <w:rsid w:val="00C861C5"/>
    <w:rsid w:val="00C86F70"/>
    <w:rsid w:val="00C920C7"/>
    <w:rsid w:val="00C93005"/>
    <w:rsid w:val="00CA12F2"/>
    <w:rsid w:val="00CA2170"/>
    <w:rsid w:val="00CA3548"/>
    <w:rsid w:val="00CA4475"/>
    <w:rsid w:val="00CA4B2D"/>
    <w:rsid w:val="00CB5013"/>
    <w:rsid w:val="00CB63DB"/>
    <w:rsid w:val="00CC31C1"/>
    <w:rsid w:val="00CC6A36"/>
    <w:rsid w:val="00CD33BA"/>
    <w:rsid w:val="00CE1C75"/>
    <w:rsid w:val="00CE5EC3"/>
    <w:rsid w:val="00CE7543"/>
    <w:rsid w:val="00CF1E75"/>
    <w:rsid w:val="00D015E7"/>
    <w:rsid w:val="00D01823"/>
    <w:rsid w:val="00D039C7"/>
    <w:rsid w:val="00D101BC"/>
    <w:rsid w:val="00D13F4C"/>
    <w:rsid w:val="00D14D45"/>
    <w:rsid w:val="00D17684"/>
    <w:rsid w:val="00D17E18"/>
    <w:rsid w:val="00D21344"/>
    <w:rsid w:val="00D22944"/>
    <w:rsid w:val="00D23ACF"/>
    <w:rsid w:val="00D278D6"/>
    <w:rsid w:val="00D30A31"/>
    <w:rsid w:val="00D327B2"/>
    <w:rsid w:val="00D3430B"/>
    <w:rsid w:val="00D57394"/>
    <w:rsid w:val="00D573C3"/>
    <w:rsid w:val="00D5799C"/>
    <w:rsid w:val="00D60017"/>
    <w:rsid w:val="00D632BB"/>
    <w:rsid w:val="00D74419"/>
    <w:rsid w:val="00D75BA1"/>
    <w:rsid w:val="00D76E50"/>
    <w:rsid w:val="00D820C9"/>
    <w:rsid w:val="00D82217"/>
    <w:rsid w:val="00D91AF6"/>
    <w:rsid w:val="00D9277E"/>
    <w:rsid w:val="00D92796"/>
    <w:rsid w:val="00D95577"/>
    <w:rsid w:val="00DA6980"/>
    <w:rsid w:val="00DB0875"/>
    <w:rsid w:val="00DB2881"/>
    <w:rsid w:val="00DC2874"/>
    <w:rsid w:val="00DC34FD"/>
    <w:rsid w:val="00DC3F1B"/>
    <w:rsid w:val="00DC5552"/>
    <w:rsid w:val="00DD354C"/>
    <w:rsid w:val="00DD577F"/>
    <w:rsid w:val="00DE2B93"/>
    <w:rsid w:val="00DE3296"/>
    <w:rsid w:val="00DE4889"/>
    <w:rsid w:val="00DE59DD"/>
    <w:rsid w:val="00DE681B"/>
    <w:rsid w:val="00DE68FD"/>
    <w:rsid w:val="00DF1188"/>
    <w:rsid w:val="00DF55ED"/>
    <w:rsid w:val="00DF5B8C"/>
    <w:rsid w:val="00DF79E8"/>
    <w:rsid w:val="00E022B9"/>
    <w:rsid w:val="00E05D7B"/>
    <w:rsid w:val="00E06EF0"/>
    <w:rsid w:val="00E144F7"/>
    <w:rsid w:val="00E14DCF"/>
    <w:rsid w:val="00E1745F"/>
    <w:rsid w:val="00E20256"/>
    <w:rsid w:val="00E22D00"/>
    <w:rsid w:val="00E2471A"/>
    <w:rsid w:val="00E256CA"/>
    <w:rsid w:val="00E2669E"/>
    <w:rsid w:val="00E31295"/>
    <w:rsid w:val="00E315ED"/>
    <w:rsid w:val="00E326EA"/>
    <w:rsid w:val="00E332D3"/>
    <w:rsid w:val="00E33B83"/>
    <w:rsid w:val="00E345FC"/>
    <w:rsid w:val="00E34A8C"/>
    <w:rsid w:val="00E378EC"/>
    <w:rsid w:val="00E41E7B"/>
    <w:rsid w:val="00E4240E"/>
    <w:rsid w:val="00E4435E"/>
    <w:rsid w:val="00E45A67"/>
    <w:rsid w:val="00E45D1C"/>
    <w:rsid w:val="00E46375"/>
    <w:rsid w:val="00E4798F"/>
    <w:rsid w:val="00E538DE"/>
    <w:rsid w:val="00E62D16"/>
    <w:rsid w:val="00E63D27"/>
    <w:rsid w:val="00E665A7"/>
    <w:rsid w:val="00E723D7"/>
    <w:rsid w:val="00E7279D"/>
    <w:rsid w:val="00E7598A"/>
    <w:rsid w:val="00E862C1"/>
    <w:rsid w:val="00E87FD6"/>
    <w:rsid w:val="00E92CDB"/>
    <w:rsid w:val="00E95E0C"/>
    <w:rsid w:val="00E9651D"/>
    <w:rsid w:val="00EA04D6"/>
    <w:rsid w:val="00EA23D1"/>
    <w:rsid w:val="00EA250E"/>
    <w:rsid w:val="00EA491D"/>
    <w:rsid w:val="00EA4A9E"/>
    <w:rsid w:val="00EA4D52"/>
    <w:rsid w:val="00EA64E6"/>
    <w:rsid w:val="00EA6646"/>
    <w:rsid w:val="00EB27D2"/>
    <w:rsid w:val="00EB45AC"/>
    <w:rsid w:val="00EB59EC"/>
    <w:rsid w:val="00EB6030"/>
    <w:rsid w:val="00EB67CF"/>
    <w:rsid w:val="00EC1F70"/>
    <w:rsid w:val="00EC45D0"/>
    <w:rsid w:val="00ED4ADF"/>
    <w:rsid w:val="00ED60F6"/>
    <w:rsid w:val="00EE01AB"/>
    <w:rsid w:val="00EE15C2"/>
    <w:rsid w:val="00EE655F"/>
    <w:rsid w:val="00EE7B40"/>
    <w:rsid w:val="00EE7C2A"/>
    <w:rsid w:val="00EF6EF2"/>
    <w:rsid w:val="00F01019"/>
    <w:rsid w:val="00F03D37"/>
    <w:rsid w:val="00F078BB"/>
    <w:rsid w:val="00F100D5"/>
    <w:rsid w:val="00F111F2"/>
    <w:rsid w:val="00F15FDB"/>
    <w:rsid w:val="00F26109"/>
    <w:rsid w:val="00F32514"/>
    <w:rsid w:val="00F32A5A"/>
    <w:rsid w:val="00F343CB"/>
    <w:rsid w:val="00F3709C"/>
    <w:rsid w:val="00F37FC7"/>
    <w:rsid w:val="00F403B2"/>
    <w:rsid w:val="00F426DF"/>
    <w:rsid w:val="00F4334C"/>
    <w:rsid w:val="00F45AD1"/>
    <w:rsid w:val="00F4660C"/>
    <w:rsid w:val="00F46ED7"/>
    <w:rsid w:val="00F4710B"/>
    <w:rsid w:val="00F5377D"/>
    <w:rsid w:val="00F64D73"/>
    <w:rsid w:val="00F655F7"/>
    <w:rsid w:val="00F71F10"/>
    <w:rsid w:val="00F750E5"/>
    <w:rsid w:val="00F75A27"/>
    <w:rsid w:val="00F76ED2"/>
    <w:rsid w:val="00F76F15"/>
    <w:rsid w:val="00F77537"/>
    <w:rsid w:val="00F8376F"/>
    <w:rsid w:val="00F86AFF"/>
    <w:rsid w:val="00F86C4D"/>
    <w:rsid w:val="00F9043C"/>
    <w:rsid w:val="00F91732"/>
    <w:rsid w:val="00F91F6C"/>
    <w:rsid w:val="00F91F8C"/>
    <w:rsid w:val="00F924D7"/>
    <w:rsid w:val="00F934E6"/>
    <w:rsid w:val="00F941EA"/>
    <w:rsid w:val="00F94A92"/>
    <w:rsid w:val="00F94C90"/>
    <w:rsid w:val="00F950D4"/>
    <w:rsid w:val="00F96B41"/>
    <w:rsid w:val="00F97FC5"/>
    <w:rsid w:val="00FA04B0"/>
    <w:rsid w:val="00FA1863"/>
    <w:rsid w:val="00FA736A"/>
    <w:rsid w:val="00FB125C"/>
    <w:rsid w:val="00FB2015"/>
    <w:rsid w:val="00FB51A4"/>
    <w:rsid w:val="00FB759E"/>
    <w:rsid w:val="00FB7A76"/>
    <w:rsid w:val="00FC08AF"/>
    <w:rsid w:val="00FC2DEE"/>
    <w:rsid w:val="00FD21C0"/>
    <w:rsid w:val="00FD2385"/>
    <w:rsid w:val="00FD4ECD"/>
    <w:rsid w:val="00FD7BA7"/>
    <w:rsid w:val="00FE3E08"/>
    <w:rsid w:val="00FE5064"/>
    <w:rsid w:val="00FE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3E3CC-DDE1-42FC-B8DE-67836466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AB2"/>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F45AD1"/>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F45AD1"/>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2C77"/>
    <w:rPr>
      <w:color w:val="0000FF"/>
      <w:u w:val="single"/>
    </w:rPr>
  </w:style>
  <w:style w:type="paragraph" w:styleId="NormalWeb">
    <w:name w:val="Normal (Web)"/>
    <w:basedOn w:val="Normal"/>
    <w:uiPriority w:val="99"/>
    <w:unhideWhenUsed/>
    <w:rsid w:val="00532C77"/>
    <w:pPr>
      <w:spacing w:before="100" w:beforeAutospacing="1" w:after="100" w:afterAutospacing="1" w:line="240" w:lineRule="auto"/>
    </w:pPr>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532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C77"/>
    <w:rPr>
      <w:rFonts w:ascii="Calibri" w:eastAsia="Calibri" w:hAnsi="Calibri" w:cs="Times New Roman"/>
    </w:rPr>
  </w:style>
  <w:style w:type="paragraph" w:customStyle="1" w:styleId="m2541119391116481327gmail-western">
    <w:name w:val="m_2541119391116481327gmail-western"/>
    <w:basedOn w:val="Normal"/>
    <w:rsid w:val="00532C77"/>
    <w:pPr>
      <w:spacing w:before="100" w:beforeAutospacing="1" w:after="100" w:afterAutospacing="1" w:line="240" w:lineRule="auto"/>
    </w:pPr>
    <w:rPr>
      <w:rFonts w:eastAsiaTheme="minorHAnsi" w:cs="Calibri"/>
      <w:lang w:eastAsia="en-GB"/>
    </w:rPr>
  </w:style>
  <w:style w:type="paragraph" w:styleId="ListParagraph">
    <w:name w:val="List Paragraph"/>
    <w:basedOn w:val="Normal"/>
    <w:uiPriority w:val="34"/>
    <w:qFormat/>
    <w:rsid w:val="00532C77"/>
    <w:pPr>
      <w:spacing w:after="0" w:line="240" w:lineRule="auto"/>
      <w:ind w:left="720"/>
    </w:pPr>
    <w:rPr>
      <w:rFonts w:ascii="Times New Roman" w:eastAsiaTheme="minorHAnsi" w:hAnsi="Times New Roman"/>
      <w:sz w:val="24"/>
      <w:szCs w:val="24"/>
      <w:lang w:eastAsia="en-GB"/>
    </w:rPr>
  </w:style>
  <w:style w:type="character" w:customStyle="1" w:styleId="HeaderChar">
    <w:name w:val="Header Char"/>
    <w:basedOn w:val="DefaultParagraphFont"/>
    <w:link w:val="Header"/>
    <w:uiPriority w:val="99"/>
    <w:rsid w:val="00532C77"/>
  </w:style>
  <w:style w:type="paragraph" w:styleId="Header">
    <w:name w:val="header"/>
    <w:basedOn w:val="Normal"/>
    <w:link w:val="HeaderChar"/>
    <w:uiPriority w:val="99"/>
    <w:unhideWhenUsed/>
    <w:rsid w:val="00532C77"/>
    <w:pPr>
      <w:tabs>
        <w:tab w:val="center" w:pos="4680"/>
        <w:tab w:val="right" w:pos="9360"/>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532C77"/>
    <w:rPr>
      <w:rFonts w:ascii="Calibri" w:eastAsia="Calibri" w:hAnsi="Calibri" w:cs="Times New Roman"/>
    </w:rPr>
  </w:style>
  <w:style w:type="character" w:styleId="FollowedHyperlink">
    <w:name w:val="FollowedHyperlink"/>
    <w:basedOn w:val="DefaultParagraphFont"/>
    <w:uiPriority w:val="99"/>
    <w:semiHidden/>
    <w:unhideWhenUsed/>
    <w:rsid w:val="00ED60F6"/>
    <w:rPr>
      <w:color w:val="954F72" w:themeColor="followedHyperlink"/>
      <w:u w:val="single"/>
    </w:rPr>
  </w:style>
  <w:style w:type="character" w:customStyle="1" w:styleId="UnresolvedMention1">
    <w:name w:val="Unresolved Mention1"/>
    <w:basedOn w:val="DefaultParagraphFont"/>
    <w:uiPriority w:val="99"/>
    <w:semiHidden/>
    <w:unhideWhenUsed/>
    <w:rsid w:val="00900673"/>
    <w:rPr>
      <w:color w:val="605E5C"/>
      <w:shd w:val="clear" w:color="auto" w:fill="E1DFDD"/>
    </w:rPr>
  </w:style>
  <w:style w:type="paragraph" w:customStyle="1" w:styleId="govuk-body">
    <w:name w:val="govuk-body"/>
    <w:basedOn w:val="Normal"/>
    <w:rsid w:val="007F63C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996391"/>
    <w:rPr>
      <w:b/>
      <w:bCs/>
    </w:rPr>
  </w:style>
  <w:style w:type="character" w:customStyle="1" w:styleId="Heading1Char">
    <w:name w:val="Heading 1 Char"/>
    <w:basedOn w:val="DefaultParagraphFont"/>
    <w:link w:val="Heading1"/>
    <w:uiPriority w:val="9"/>
    <w:rsid w:val="00F45AD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45AD1"/>
    <w:rPr>
      <w:rFonts w:ascii="Times New Roman" w:eastAsia="Times New Roman" w:hAnsi="Times New Roman" w:cs="Times New Roman"/>
      <w:b/>
      <w:bCs/>
      <w:sz w:val="36"/>
      <w:szCs w:val="36"/>
      <w:lang w:eastAsia="en-GB"/>
    </w:rPr>
  </w:style>
  <w:style w:type="paragraph" w:customStyle="1" w:styleId="lead">
    <w:name w:val="lead"/>
    <w:basedOn w:val="Normal"/>
    <w:rsid w:val="00F45AD1"/>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EA4D52"/>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385C2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85C21"/>
    <w:rPr>
      <w:rFonts w:ascii="Calibri" w:hAnsi="Calibri"/>
      <w:szCs w:val="21"/>
    </w:rPr>
  </w:style>
  <w:style w:type="character" w:customStyle="1" w:styleId="UnresolvedMention2">
    <w:name w:val="Unresolved Mention2"/>
    <w:basedOn w:val="DefaultParagraphFont"/>
    <w:uiPriority w:val="99"/>
    <w:semiHidden/>
    <w:unhideWhenUsed/>
    <w:rsid w:val="001B05A0"/>
    <w:rPr>
      <w:color w:val="605E5C"/>
      <w:shd w:val="clear" w:color="auto" w:fill="E1DFDD"/>
    </w:rPr>
  </w:style>
  <w:style w:type="character" w:customStyle="1" w:styleId="UnresolvedMention3">
    <w:name w:val="Unresolved Mention3"/>
    <w:basedOn w:val="DefaultParagraphFont"/>
    <w:uiPriority w:val="99"/>
    <w:semiHidden/>
    <w:unhideWhenUsed/>
    <w:rsid w:val="00637223"/>
    <w:rPr>
      <w:color w:val="605E5C"/>
      <w:shd w:val="clear" w:color="auto" w:fill="E1DFDD"/>
    </w:rPr>
  </w:style>
  <w:style w:type="character" w:customStyle="1" w:styleId="UnresolvedMention4">
    <w:name w:val="Unresolved Mention4"/>
    <w:basedOn w:val="DefaultParagraphFont"/>
    <w:uiPriority w:val="99"/>
    <w:semiHidden/>
    <w:unhideWhenUsed/>
    <w:rsid w:val="00F403B2"/>
    <w:rPr>
      <w:color w:val="605E5C"/>
      <w:shd w:val="clear" w:color="auto" w:fill="E1DFDD"/>
    </w:rPr>
  </w:style>
  <w:style w:type="paragraph" w:styleId="BodyText">
    <w:name w:val="Body Text"/>
    <w:basedOn w:val="Normal"/>
    <w:link w:val="BodyTextChar"/>
    <w:rsid w:val="00CA12F2"/>
    <w:pPr>
      <w:suppressAutoHyphens/>
      <w:spacing w:after="140" w:line="288" w:lineRule="auto"/>
    </w:pPr>
    <w:rPr>
      <w:rFonts w:ascii="Liberation Serif" w:eastAsia="WenQuanYi Micro Hei" w:hAnsi="Liberation Serif" w:cs="Lohit Devanagari"/>
      <w:kern w:val="1"/>
      <w:sz w:val="24"/>
      <w:szCs w:val="24"/>
      <w:lang w:eastAsia="zh-CN" w:bidi="hi-IN"/>
    </w:rPr>
  </w:style>
  <w:style w:type="character" w:customStyle="1" w:styleId="BodyTextChar">
    <w:name w:val="Body Text Char"/>
    <w:basedOn w:val="DefaultParagraphFont"/>
    <w:link w:val="BodyText"/>
    <w:rsid w:val="00CA12F2"/>
    <w:rPr>
      <w:rFonts w:ascii="Liberation Serif" w:eastAsia="WenQuanYi Micro Hei" w:hAnsi="Liberation Serif" w:cs="Lohit Devanagari"/>
      <w:kern w:val="1"/>
      <w:sz w:val="24"/>
      <w:szCs w:val="24"/>
      <w:lang w:eastAsia="zh-CN" w:bidi="hi-IN"/>
    </w:rPr>
  </w:style>
  <w:style w:type="character" w:customStyle="1" w:styleId="UnresolvedMention5">
    <w:name w:val="Unresolved Mention5"/>
    <w:basedOn w:val="DefaultParagraphFont"/>
    <w:uiPriority w:val="99"/>
    <w:semiHidden/>
    <w:unhideWhenUsed/>
    <w:rsid w:val="00F94A92"/>
    <w:rPr>
      <w:color w:val="605E5C"/>
      <w:shd w:val="clear" w:color="auto" w:fill="E1DFDD"/>
    </w:rPr>
  </w:style>
  <w:style w:type="character" w:customStyle="1" w:styleId="tqca">
    <w:name w:val="tqc_a"/>
    <w:basedOn w:val="DefaultParagraphFont"/>
    <w:rsid w:val="0003020F"/>
  </w:style>
  <w:style w:type="character" w:customStyle="1" w:styleId="3g4x7">
    <w:name w:val="_3g4x7"/>
    <w:basedOn w:val="DefaultParagraphFont"/>
    <w:rsid w:val="0003020F"/>
  </w:style>
  <w:style w:type="character" w:customStyle="1" w:styleId="jv7aj">
    <w:name w:val="jv7aj"/>
    <w:basedOn w:val="DefaultParagraphFont"/>
    <w:rsid w:val="0003020F"/>
  </w:style>
  <w:style w:type="character" w:customStyle="1" w:styleId="UnresolvedMention6">
    <w:name w:val="Unresolved Mention6"/>
    <w:basedOn w:val="DefaultParagraphFont"/>
    <w:uiPriority w:val="99"/>
    <w:semiHidden/>
    <w:unhideWhenUsed/>
    <w:rsid w:val="00A32A01"/>
    <w:rPr>
      <w:color w:val="605E5C"/>
      <w:shd w:val="clear" w:color="auto" w:fill="E1DFDD"/>
    </w:rPr>
  </w:style>
  <w:style w:type="character" w:customStyle="1" w:styleId="UnresolvedMention7">
    <w:name w:val="Unresolved Mention7"/>
    <w:basedOn w:val="DefaultParagraphFont"/>
    <w:uiPriority w:val="99"/>
    <w:semiHidden/>
    <w:unhideWhenUsed/>
    <w:rsid w:val="00FE5064"/>
    <w:rPr>
      <w:color w:val="605E5C"/>
      <w:shd w:val="clear" w:color="auto" w:fill="E1DFDD"/>
    </w:rPr>
  </w:style>
  <w:style w:type="paragraph" w:styleId="Caption">
    <w:name w:val="caption"/>
    <w:basedOn w:val="Normal"/>
    <w:next w:val="Normal"/>
    <w:uiPriority w:val="35"/>
    <w:unhideWhenUsed/>
    <w:qFormat/>
    <w:rsid w:val="00506264"/>
    <w:pPr>
      <w:spacing w:line="240" w:lineRule="auto"/>
    </w:pPr>
    <w:rPr>
      <w:i/>
      <w:iCs/>
      <w:color w:val="44546A" w:themeColor="text2"/>
      <w:sz w:val="18"/>
      <w:szCs w:val="18"/>
    </w:rPr>
  </w:style>
  <w:style w:type="character" w:styleId="Emphasis">
    <w:name w:val="Emphasis"/>
    <w:basedOn w:val="DefaultParagraphFont"/>
    <w:uiPriority w:val="20"/>
    <w:qFormat/>
    <w:rsid w:val="00FD2385"/>
    <w:rPr>
      <w:i/>
      <w:iCs/>
    </w:rPr>
  </w:style>
  <w:style w:type="paragraph" w:styleId="BalloonText">
    <w:name w:val="Balloon Text"/>
    <w:basedOn w:val="Normal"/>
    <w:link w:val="BalloonTextChar"/>
    <w:uiPriority w:val="99"/>
    <w:semiHidden/>
    <w:unhideWhenUsed/>
    <w:rsid w:val="00243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F0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7053">
      <w:bodyDiv w:val="1"/>
      <w:marLeft w:val="0"/>
      <w:marRight w:val="0"/>
      <w:marTop w:val="0"/>
      <w:marBottom w:val="0"/>
      <w:divBdr>
        <w:top w:val="none" w:sz="0" w:space="0" w:color="auto"/>
        <w:left w:val="none" w:sz="0" w:space="0" w:color="auto"/>
        <w:bottom w:val="none" w:sz="0" w:space="0" w:color="auto"/>
        <w:right w:val="none" w:sz="0" w:space="0" w:color="auto"/>
      </w:divBdr>
    </w:div>
    <w:div w:id="167213009">
      <w:bodyDiv w:val="1"/>
      <w:marLeft w:val="0"/>
      <w:marRight w:val="0"/>
      <w:marTop w:val="0"/>
      <w:marBottom w:val="0"/>
      <w:divBdr>
        <w:top w:val="none" w:sz="0" w:space="0" w:color="auto"/>
        <w:left w:val="none" w:sz="0" w:space="0" w:color="auto"/>
        <w:bottom w:val="none" w:sz="0" w:space="0" w:color="auto"/>
        <w:right w:val="none" w:sz="0" w:space="0" w:color="auto"/>
      </w:divBdr>
    </w:div>
    <w:div w:id="168066814">
      <w:bodyDiv w:val="1"/>
      <w:marLeft w:val="0"/>
      <w:marRight w:val="0"/>
      <w:marTop w:val="0"/>
      <w:marBottom w:val="0"/>
      <w:divBdr>
        <w:top w:val="none" w:sz="0" w:space="0" w:color="auto"/>
        <w:left w:val="none" w:sz="0" w:space="0" w:color="auto"/>
        <w:bottom w:val="none" w:sz="0" w:space="0" w:color="auto"/>
        <w:right w:val="none" w:sz="0" w:space="0" w:color="auto"/>
      </w:divBdr>
    </w:div>
    <w:div w:id="316617153">
      <w:bodyDiv w:val="1"/>
      <w:marLeft w:val="0"/>
      <w:marRight w:val="0"/>
      <w:marTop w:val="0"/>
      <w:marBottom w:val="0"/>
      <w:divBdr>
        <w:top w:val="none" w:sz="0" w:space="0" w:color="auto"/>
        <w:left w:val="none" w:sz="0" w:space="0" w:color="auto"/>
        <w:bottom w:val="none" w:sz="0" w:space="0" w:color="auto"/>
        <w:right w:val="none" w:sz="0" w:space="0" w:color="auto"/>
      </w:divBdr>
    </w:div>
    <w:div w:id="420413640">
      <w:bodyDiv w:val="1"/>
      <w:marLeft w:val="0"/>
      <w:marRight w:val="0"/>
      <w:marTop w:val="0"/>
      <w:marBottom w:val="0"/>
      <w:divBdr>
        <w:top w:val="none" w:sz="0" w:space="0" w:color="auto"/>
        <w:left w:val="none" w:sz="0" w:space="0" w:color="auto"/>
        <w:bottom w:val="none" w:sz="0" w:space="0" w:color="auto"/>
        <w:right w:val="none" w:sz="0" w:space="0" w:color="auto"/>
      </w:divBdr>
    </w:div>
    <w:div w:id="423573417">
      <w:bodyDiv w:val="1"/>
      <w:marLeft w:val="0"/>
      <w:marRight w:val="0"/>
      <w:marTop w:val="0"/>
      <w:marBottom w:val="0"/>
      <w:divBdr>
        <w:top w:val="none" w:sz="0" w:space="0" w:color="auto"/>
        <w:left w:val="none" w:sz="0" w:space="0" w:color="auto"/>
        <w:bottom w:val="none" w:sz="0" w:space="0" w:color="auto"/>
        <w:right w:val="none" w:sz="0" w:space="0" w:color="auto"/>
      </w:divBdr>
    </w:div>
    <w:div w:id="480847524">
      <w:bodyDiv w:val="1"/>
      <w:marLeft w:val="0"/>
      <w:marRight w:val="0"/>
      <w:marTop w:val="0"/>
      <w:marBottom w:val="0"/>
      <w:divBdr>
        <w:top w:val="none" w:sz="0" w:space="0" w:color="auto"/>
        <w:left w:val="none" w:sz="0" w:space="0" w:color="auto"/>
        <w:bottom w:val="none" w:sz="0" w:space="0" w:color="auto"/>
        <w:right w:val="none" w:sz="0" w:space="0" w:color="auto"/>
      </w:divBdr>
    </w:div>
    <w:div w:id="519514146">
      <w:bodyDiv w:val="1"/>
      <w:marLeft w:val="0"/>
      <w:marRight w:val="0"/>
      <w:marTop w:val="0"/>
      <w:marBottom w:val="0"/>
      <w:divBdr>
        <w:top w:val="none" w:sz="0" w:space="0" w:color="auto"/>
        <w:left w:val="none" w:sz="0" w:space="0" w:color="auto"/>
        <w:bottom w:val="none" w:sz="0" w:space="0" w:color="auto"/>
        <w:right w:val="none" w:sz="0" w:space="0" w:color="auto"/>
      </w:divBdr>
    </w:div>
    <w:div w:id="627277672">
      <w:bodyDiv w:val="1"/>
      <w:marLeft w:val="0"/>
      <w:marRight w:val="0"/>
      <w:marTop w:val="0"/>
      <w:marBottom w:val="0"/>
      <w:divBdr>
        <w:top w:val="none" w:sz="0" w:space="0" w:color="auto"/>
        <w:left w:val="none" w:sz="0" w:space="0" w:color="auto"/>
        <w:bottom w:val="none" w:sz="0" w:space="0" w:color="auto"/>
        <w:right w:val="none" w:sz="0" w:space="0" w:color="auto"/>
      </w:divBdr>
    </w:div>
    <w:div w:id="716048611">
      <w:bodyDiv w:val="1"/>
      <w:marLeft w:val="0"/>
      <w:marRight w:val="0"/>
      <w:marTop w:val="0"/>
      <w:marBottom w:val="0"/>
      <w:divBdr>
        <w:top w:val="none" w:sz="0" w:space="0" w:color="auto"/>
        <w:left w:val="none" w:sz="0" w:space="0" w:color="auto"/>
        <w:bottom w:val="none" w:sz="0" w:space="0" w:color="auto"/>
        <w:right w:val="none" w:sz="0" w:space="0" w:color="auto"/>
      </w:divBdr>
    </w:div>
    <w:div w:id="914977754">
      <w:bodyDiv w:val="1"/>
      <w:marLeft w:val="0"/>
      <w:marRight w:val="0"/>
      <w:marTop w:val="0"/>
      <w:marBottom w:val="0"/>
      <w:divBdr>
        <w:top w:val="none" w:sz="0" w:space="0" w:color="auto"/>
        <w:left w:val="none" w:sz="0" w:space="0" w:color="auto"/>
        <w:bottom w:val="none" w:sz="0" w:space="0" w:color="auto"/>
        <w:right w:val="none" w:sz="0" w:space="0" w:color="auto"/>
      </w:divBdr>
    </w:div>
    <w:div w:id="947588195">
      <w:bodyDiv w:val="1"/>
      <w:marLeft w:val="0"/>
      <w:marRight w:val="0"/>
      <w:marTop w:val="0"/>
      <w:marBottom w:val="0"/>
      <w:divBdr>
        <w:top w:val="none" w:sz="0" w:space="0" w:color="auto"/>
        <w:left w:val="none" w:sz="0" w:space="0" w:color="auto"/>
        <w:bottom w:val="none" w:sz="0" w:space="0" w:color="auto"/>
        <w:right w:val="none" w:sz="0" w:space="0" w:color="auto"/>
      </w:divBdr>
      <w:divsChild>
        <w:div w:id="147477788">
          <w:marLeft w:val="-150"/>
          <w:marRight w:val="-150"/>
          <w:marTop w:val="0"/>
          <w:marBottom w:val="0"/>
          <w:divBdr>
            <w:top w:val="none" w:sz="0" w:space="0" w:color="auto"/>
            <w:left w:val="none" w:sz="0" w:space="0" w:color="auto"/>
            <w:bottom w:val="none" w:sz="0" w:space="0" w:color="auto"/>
            <w:right w:val="none" w:sz="0" w:space="0" w:color="auto"/>
          </w:divBdr>
          <w:divsChild>
            <w:div w:id="861750067">
              <w:marLeft w:val="0"/>
              <w:marRight w:val="0"/>
              <w:marTop w:val="0"/>
              <w:marBottom w:val="0"/>
              <w:divBdr>
                <w:top w:val="none" w:sz="0" w:space="0" w:color="auto"/>
                <w:left w:val="none" w:sz="0" w:space="0" w:color="auto"/>
                <w:bottom w:val="none" w:sz="0" w:space="0" w:color="auto"/>
                <w:right w:val="none" w:sz="0" w:space="0" w:color="auto"/>
              </w:divBdr>
              <w:divsChild>
                <w:div w:id="1334726980">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1416436210">
          <w:marLeft w:val="-150"/>
          <w:marRight w:val="-150"/>
          <w:marTop w:val="0"/>
          <w:marBottom w:val="0"/>
          <w:divBdr>
            <w:top w:val="none" w:sz="0" w:space="0" w:color="auto"/>
            <w:left w:val="none" w:sz="0" w:space="0" w:color="auto"/>
            <w:bottom w:val="none" w:sz="0" w:space="0" w:color="auto"/>
            <w:right w:val="none" w:sz="0" w:space="0" w:color="auto"/>
          </w:divBdr>
          <w:divsChild>
            <w:div w:id="731081904">
              <w:marLeft w:val="0"/>
              <w:marRight w:val="0"/>
              <w:marTop w:val="0"/>
              <w:marBottom w:val="0"/>
              <w:divBdr>
                <w:top w:val="none" w:sz="0" w:space="0" w:color="auto"/>
                <w:left w:val="none" w:sz="0" w:space="0" w:color="auto"/>
                <w:bottom w:val="none" w:sz="0" w:space="0" w:color="auto"/>
                <w:right w:val="none" w:sz="0" w:space="0" w:color="auto"/>
              </w:divBdr>
            </w:div>
          </w:divsChild>
        </w:div>
        <w:div w:id="1278753824">
          <w:marLeft w:val="-150"/>
          <w:marRight w:val="-150"/>
          <w:marTop w:val="0"/>
          <w:marBottom w:val="0"/>
          <w:divBdr>
            <w:top w:val="none" w:sz="0" w:space="0" w:color="auto"/>
            <w:left w:val="none" w:sz="0" w:space="0" w:color="auto"/>
            <w:bottom w:val="none" w:sz="0" w:space="0" w:color="auto"/>
            <w:right w:val="none" w:sz="0" w:space="0" w:color="auto"/>
          </w:divBdr>
          <w:divsChild>
            <w:div w:id="335617288">
              <w:marLeft w:val="0"/>
              <w:marRight w:val="0"/>
              <w:marTop w:val="0"/>
              <w:marBottom w:val="0"/>
              <w:divBdr>
                <w:top w:val="none" w:sz="0" w:space="0" w:color="auto"/>
                <w:left w:val="none" w:sz="0" w:space="0" w:color="auto"/>
                <w:bottom w:val="none" w:sz="0" w:space="0" w:color="auto"/>
                <w:right w:val="none" w:sz="0" w:space="0" w:color="auto"/>
              </w:divBdr>
              <w:divsChild>
                <w:div w:id="2093507588">
                  <w:marLeft w:val="0"/>
                  <w:marRight w:val="0"/>
                  <w:marTop w:val="600"/>
                  <w:marBottom w:val="0"/>
                  <w:divBdr>
                    <w:top w:val="single" w:sz="48" w:space="0" w:color="EEEEEE"/>
                    <w:left w:val="single" w:sz="48" w:space="0" w:color="EEEEEE"/>
                    <w:bottom w:val="single" w:sz="48" w:space="0" w:color="EEEEEE"/>
                    <w:right w:val="single" w:sz="48" w:space="0" w:color="EEEEEE"/>
                  </w:divBdr>
                  <w:divsChild>
                    <w:div w:id="15978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656373">
      <w:bodyDiv w:val="1"/>
      <w:marLeft w:val="0"/>
      <w:marRight w:val="0"/>
      <w:marTop w:val="0"/>
      <w:marBottom w:val="0"/>
      <w:divBdr>
        <w:top w:val="none" w:sz="0" w:space="0" w:color="auto"/>
        <w:left w:val="none" w:sz="0" w:space="0" w:color="auto"/>
        <w:bottom w:val="none" w:sz="0" w:space="0" w:color="auto"/>
        <w:right w:val="none" w:sz="0" w:space="0" w:color="auto"/>
      </w:divBdr>
    </w:div>
    <w:div w:id="1018657753">
      <w:bodyDiv w:val="1"/>
      <w:marLeft w:val="0"/>
      <w:marRight w:val="0"/>
      <w:marTop w:val="0"/>
      <w:marBottom w:val="0"/>
      <w:divBdr>
        <w:top w:val="none" w:sz="0" w:space="0" w:color="auto"/>
        <w:left w:val="none" w:sz="0" w:space="0" w:color="auto"/>
        <w:bottom w:val="none" w:sz="0" w:space="0" w:color="auto"/>
        <w:right w:val="none" w:sz="0" w:space="0" w:color="auto"/>
      </w:divBdr>
    </w:div>
    <w:div w:id="1094397955">
      <w:bodyDiv w:val="1"/>
      <w:marLeft w:val="0"/>
      <w:marRight w:val="0"/>
      <w:marTop w:val="0"/>
      <w:marBottom w:val="0"/>
      <w:divBdr>
        <w:top w:val="none" w:sz="0" w:space="0" w:color="auto"/>
        <w:left w:val="none" w:sz="0" w:space="0" w:color="auto"/>
        <w:bottom w:val="none" w:sz="0" w:space="0" w:color="auto"/>
        <w:right w:val="none" w:sz="0" w:space="0" w:color="auto"/>
      </w:divBdr>
    </w:div>
    <w:div w:id="1220828174">
      <w:bodyDiv w:val="1"/>
      <w:marLeft w:val="0"/>
      <w:marRight w:val="0"/>
      <w:marTop w:val="0"/>
      <w:marBottom w:val="0"/>
      <w:divBdr>
        <w:top w:val="none" w:sz="0" w:space="0" w:color="auto"/>
        <w:left w:val="none" w:sz="0" w:space="0" w:color="auto"/>
        <w:bottom w:val="none" w:sz="0" w:space="0" w:color="auto"/>
        <w:right w:val="none" w:sz="0" w:space="0" w:color="auto"/>
      </w:divBdr>
      <w:divsChild>
        <w:div w:id="675226634">
          <w:marLeft w:val="0"/>
          <w:marRight w:val="0"/>
          <w:marTop w:val="0"/>
          <w:marBottom w:val="0"/>
          <w:divBdr>
            <w:top w:val="single" w:sz="2" w:space="0" w:color="000000"/>
            <w:left w:val="single" w:sz="2" w:space="0" w:color="000000"/>
            <w:bottom w:val="single" w:sz="2" w:space="0" w:color="000000"/>
            <w:right w:val="single" w:sz="2" w:space="0" w:color="000000"/>
          </w:divBdr>
          <w:divsChild>
            <w:div w:id="792017197">
              <w:marLeft w:val="0"/>
              <w:marRight w:val="0"/>
              <w:marTop w:val="0"/>
              <w:marBottom w:val="0"/>
              <w:divBdr>
                <w:top w:val="single" w:sz="2" w:space="23" w:color="000000"/>
                <w:left w:val="single" w:sz="2" w:space="15" w:color="000000"/>
                <w:bottom w:val="single" w:sz="2" w:space="0" w:color="000000"/>
                <w:right w:val="single" w:sz="2" w:space="15" w:color="000000"/>
              </w:divBdr>
              <w:divsChild>
                <w:div w:id="1199512212">
                  <w:marLeft w:val="0"/>
                  <w:marRight w:val="0"/>
                  <w:marTop w:val="0"/>
                  <w:marBottom w:val="0"/>
                  <w:divBdr>
                    <w:top w:val="single" w:sz="2" w:space="0" w:color="000000"/>
                    <w:left w:val="single" w:sz="2" w:space="0" w:color="000000"/>
                    <w:bottom w:val="single" w:sz="2" w:space="0" w:color="000000"/>
                    <w:right w:val="single" w:sz="2" w:space="0" w:color="000000"/>
                  </w:divBdr>
                  <w:divsChild>
                    <w:div w:id="1789159219">
                      <w:marLeft w:val="0"/>
                      <w:marRight w:val="0"/>
                      <w:marTop w:val="0"/>
                      <w:marBottom w:val="0"/>
                      <w:divBdr>
                        <w:top w:val="single" w:sz="2" w:space="0" w:color="000000"/>
                        <w:left w:val="single" w:sz="2" w:space="0" w:color="000000"/>
                        <w:bottom w:val="single" w:sz="2" w:space="0" w:color="000000"/>
                        <w:right w:val="single" w:sz="2" w:space="0" w:color="000000"/>
                      </w:divBdr>
                      <w:divsChild>
                        <w:div w:id="492333957">
                          <w:marLeft w:val="0"/>
                          <w:marRight w:val="0"/>
                          <w:marTop w:val="0"/>
                          <w:marBottom w:val="0"/>
                          <w:divBdr>
                            <w:top w:val="single" w:sz="2" w:space="0" w:color="000000"/>
                            <w:left w:val="single" w:sz="2" w:space="0" w:color="000000"/>
                            <w:bottom w:val="single" w:sz="2" w:space="0" w:color="000000"/>
                            <w:right w:val="single" w:sz="2" w:space="0" w:color="000000"/>
                          </w:divBdr>
                          <w:divsChild>
                            <w:div w:id="502666363">
                              <w:marLeft w:val="0"/>
                              <w:marRight w:val="0"/>
                              <w:marTop w:val="0"/>
                              <w:marBottom w:val="420"/>
                              <w:divBdr>
                                <w:top w:val="single" w:sz="2" w:space="0" w:color="000000"/>
                                <w:left w:val="single" w:sz="2" w:space="0" w:color="000000"/>
                                <w:bottom w:val="single" w:sz="2" w:space="0" w:color="000000"/>
                                <w:right w:val="single" w:sz="2" w:space="0" w:color="000000"/>
                              </w:divBdr>
                              <w:divsChild>
                                <w:div w:id="1327593454">
                                  <w:marLeft w:val="0"/>
                                  <w:marRight w:val="0"/>
                                  <w:marTop w:val="0"/>
                                  <w:marBottom w:val="0"/>
                                  <w:divBdr>
                                    <w:top w:val="single" w:sz="2" w:space="0" w:color="000000"/>
                                    <w:left w:val="single" w:sz="2" w:space="0" w:color="000000"/>
                                    <w:bottom w:val="single" w:sz="2" w:space="0" w:color="000000"/>
                                    <w:right w:val="single" w:sz="2" w:space="0" w:color="000000"/>
                                  </w:divBdr>
                                  <w:divsChild>
                                    <w:div w:id="1128208351">
                                      <w:marLeft w:val="0"/>
                                      <w:marRight w:val="0"/>
                                      <w:marTop w:val="0"/>
                                      <w:marBottom w:val="0"/>
                                      <w:divBdr>
                                        <w:top w:val="single" w:sz="2" w:space="0" w:color="000000"/>
                                        <w:left w:val="single" w:sz="2" w:space="0" w:color="000000"/>
                                        <w:bottom w:val="single" w:sz="2" w:space="0" w:color="000000"/>
                                        <w:right w:val="single" w:sz="2" w:space="0" w:color="000000"/>
                                      </w:divBdr>
                                      <w:divsChild>
                                        <w:div w:id="559942178">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2051294109">
                              <w:marLeft w:val="0"/>
                              <w:marRight w:val="0"/>
                              <w:marTop w:val="0"/>
                              <w:marBottom w:val="420"/>
                              <w:divBdr>
                                <w:top w:val="single" w:sz="2" w:space="0" w:color="000000"/>
                                <w:left w:val="single" w:sz="2" w:space="0" w:color="000000"/>
                                <w:bottom w:val="single" w:sz="2" w:space="0" w:color="000000"/>
                                <w:right w:val="single" w:sz="2" w:space="0" w:color="000000"/>
                              </w:divBdr>
                              <w:divsChild>
                                <w:div w:id="1192956387">
                                  <w:marLeft w:val="0"/>
                                  <w:marRight w:val="420"/>
                                  <w:marTop w:val="0"/>
                                  <w:marBottom w:val="0"/>
                                  <w:divBdr>
                                    <w:top w:val="single" w:sz="2" w:space="0" w:color="000000"/>
                                    <w:left w:val="single" w:sz="2" w:space="0" w:color="000000"/>
                                    <w:bottom w:val="single" w:sz="2" w:space="0" w:color="000000"/>
                                    <w:right w:val="single" w:sz="2" w:space="0" w:color="000000"/>
                                  </w:divBdr>
                                  <w:divsChild>
                                    <w:div w:id="994379271">
                                      <w:marLeft w:val="0"/>
                                      <w:marRight w:val="0"/>
                                      <w:marTop w:val="0"/>
                                      <w:marBottom w:val="0"/>
                                      <w:divBdr>
                                        <w:top w:val="single" w:sz="2" w:space="0" w:color="000000"/>
                                        <w:left w:val="single" w:sz="2" w:space="0" w:color="000000"/>
                                        <w:bottom w:val="single" w:sz="2" w:space="0" w:color="000000"/>
                                        <w:right w:val="single" w:sz="2" w:space="0" w:color="000000"/>
                                      </w:divBdr>
                                      <w:divsChild>
                                        <w:div w:id="81332969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974331871">
                                  <w:marLeft w:val="0"/>
                                  <w:marRight w:val="420"/>
                                  <w:marTop w:val="0"/>
                                  <w:marBottom w:val="0"/>
                                  <w:divBdr>
                                    <w:top w:val="single" w:sz="2" w:space="0" w:color="000000"/>
                                    <w:left w:val="single" w:sz="2" w:space="0" w:color="000000"/>
                                    <w:bottom w:val="single" w:sz="2" w:space="0" w:color="000000"/>
                                    <w:right w:val="single" w:sz="2" w:space="0" w:color="000000"/>
                                  </w:divBdr>
                                  <w:divsChild>
                                    <w:div w:id="1176965826">
                                      <w:marLeft w:val="0"/>
                                      <w:marRight w:val="0"/>
                                      <w:marTop w:val="0"/>
                                      <w:marBottom w:val="0"/>
                                      <w:divBdr>
                                        <w:top w:val="single" w:sz="2" w:space="0" w:color="000000"/>
                                        <w:left w:val="single" w:sz="2" w:space="0" w:color="000000"/>
                                        <w:bottom w:val="single" w:sz="2" w:space="0" w:color="000000"/>
                                        <w:right w:val="single" w:sz="2" w:space="0" w:color="000000"/>
                                      </w:divBdr>
                                      <w:divsChild>
                                        <w:div w:id="153623135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745300339">
                                  <w:marLeft w:val="0"/>
                                  <w:marRight w:val="0"/>
                                  <w:marTop w:val="0"/>
                                  <w:marBottom w:val="0"/>
                                  <w:divBdr>
                                    <w:top w:val="single" w:sz="2" w:space="0" w:color="000000"/>
                                    <w:left w:val="single" w:sz="2" w:space="0" w:color="000000"/>
                                    <w:bottom w:val="single" w:sz="2" w:space="0" w:color="000000"/>
                                    <w:right w:val="single" w:sz="2" w:space="0" w:color="000000"/>
                                  </w:divBdr>
                                  <w:divsChild>
                                    <w:div w:id="363094492">
                                      <w:marLeft w:val="0"/>
                                      <w:marRight w:val="0"/>
                                      <w:marTop w:val="0"/>
                                      <w:marBottom w:val="0"/>
                                      <w:divBdr>
                                        <w:top w:val="single" w:sz="2" w:space="0" w:color="000000"/>
                                        <w:left w:val="single" w:sz="2" w:space="0" w:color="000000"/>
                                        <w:bottom w:val="single" w:sz="2" w:space="0" w:color="000000"/>
                                        <w:right w:val="single" w:sz="2" w:space="0" w:color="000000"/>
                                      </w:divBdr>
                                      <w:divsChild>
                                        <w:div w:id="11575826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111514415">
                              <w:marLeft w:val="0"/>
                              <w:marRight w:val="0"/>
                              <w:marTop w:val="0"/>
                              <w:marBottom w:val="420"/>
                              <w:divBdr>
                                <w:top w:val="single" w:sz="2" w:space="0" w:color="000000"/>
                                <w:left w:val="single" w:sz="2" w:space="0" w:color="000000"/>
                                <w:bottom w:val="single" w:sz="2" w:space="0" w:color="000000"/>
                                <w:right w:val="single" w:sz="2" w:space="0" w:color="000000"/>
                              </w:divBdr>
                              <w:divsChild>
                                <w:div w:id="79329606">
                                  <w:marLeft w:val="0"/>
                                  <w:marRight w:val="420"/>
                                  <w:marTop w:val="0"/>
                                  <w:marBottom w:val="0"/>
                                  <w:divBdr>
                                    <w:top w:val="single" w:sz="2" w:space="0" w:color="000000"/>
                                    <w:left w:val="single" w:sz="2" w:space="0" w:color="000000"/>
                                    <w:bottom w:val="single" w:sz="2" w:space="0" w:color="000000"/>
                                    <w:right w:val="single" w:sz="2" w:space="0" w:color="000000"/>
                                  </w:divBdr>
                                  <w:divsChild>
                                    <w:div w:id="1555505311">
                                      <w:marLeft w:val="0"/>
                                      <w:marRight w:val="0"/>
                                      <w:marTop w:val="0"/>
                                      <w:marBottom w:val="0"/>
                                      <w:divBdr>
                                        <w:top w:val="single" w:sz="2" w:space="0" w:color="000000"/>
                                        <w:left w:val="single" w:sz="2" w:space="0" w:color="000000"/>
                                        <w:bottom w:val="single" w:sz="2" w:space="0" w:color="000000"/>
                                        <w:right w:val="single" w:sz="2" w:space="0" w:color="000000"/>
                                      </w:divBdr>
                                      <w:divsChild>
                                        <w:div w:id="136015676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533568557">
                                  <w:marLeft w:val="0"/>
                                  <w:marRight w:val="420"/>
                                  <w:marTop w:val="0"/>
                                  <w:marBottom w:val="0"/>
                                  <w:divBdr>
                                    <w:top w:val="single" w:sz="2" w:space="0" w:color="000000"/>
                                    <w:left w:val="single" w:sz="2" w:space="0" w:color="000000"/>
                                    <w:bottom w:val="single" w:sz="2" w:space="0" w:color="000000"/>
                                    <w:right w:val="single" w:sz="2" w:space="0" w:color="000000"/>
                                  </w:divBdr>
                                  <w:divsChild>
                                    <w:div w:id="1668366476">
                                      <w:marLeft w:val="0"/>
                                      <w:marRight w:val="0"/>
                                      <w:marTop w:val="0"/>
                                      <w:marBottom w:val="0"/>
                                      <w:divBdr>
                                        <w:top w:val="single" w:sz="2" w:space="0" w:color="000000"/>
                                        <w:left w:val="single" w:sz="2" w:space="0" w:color="000000"/>
                                        <w:bottom w:val="single" w:sz="2" w:space="0" w:color="000000"/>
                                        <w:right w:val="single" w:sz="2" w:space="0" w:color="000000"/>
                                      </w:divBdr>
                                      <w:divsChild>
                                        <w:div w:id="83846873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285846603">
                                  <w:marLeft w:val="0"/>
                                  <w:marRight w:val="0"/>
                                  <w:marTop w:val="0"/>
                                  <w:marBottom w:val="0"/>
                                  <w:divBdr>
                                    <w:top w:val="single" w:sz="2" w:space="0" w:color="000000"/>
                                    <w:left w:val="single" w:sz="2" w:space="0" w:color="000000"/>
                                    <w:bottom w:val="single" w:sz="2" w:space="0" w:color="000000"/>
                                    <w:right w:val="single" w:sz="2" w:space="0" w:color="000000"/>
                                  </w:divBdr>
                                  <w:divsChild>
                                    <w:div w:id="378094552">
                                      <w:marLeft w:val="0"/>
                                      <w:marRight w:val="0"/>
                                      <w:marTop w:val="0"/>
                                      <w:marBottom w:val="0"/>
                                      <w:divBdr>
                                        <w:top w:val="single" w:sz="2" w:space="0" w:color="000000"/>
                                        <w:left w:val="single" w:sz="2" w:space="0" w:color="000000"/>
                                        <w:bottom w:val="single" w:sz="2" w:space="0" w:color="000000"/>
                                        <w:right w:val="single" w:sz="2" w:space="0" w:color="000000"/>
                                      </w:divBdr>
                                      <w:divsChild>
                                        <w:div w:id="12728520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936256006">
                              <w:marLeft w:val="0"/>
                              <w:marRight w:val="0"/>
                              <w:marTop w:val="0"/>
                              <w:marBottom w:val="420"/>
                              <w:divBdr>
                                <w:top w:val="single" w:sz="2" w:space="0" w:color="000000"/>
                                <w:left w:val="single" w:sz="2" w:space="0" w:color="000000"/>
                                <w:bottom w:val="single" w:sz="2" w:space="0" w:color="000000"/>
                                <w:right w:val="single" w:sz="2" w:space="0" w:color="000000"/>
                              </w:divBdr>
                              <w:divsChild>
                                <w:div w:id="1785728236">
                                  <w:marLeft w:val="0"/>
                                  <w:marRight w:val="420"/>
                                  <w:marTop w:val="0"/>
                                  <w:marBottom w:val="0"/>
                                  <w:divBdr>
                                    <w:top w:val="single" w:sz="2" w:space="0" w:color="000000"/>
                                    <w:left w:val="single" w:sz="2" w:space="0" w:color="000000"/>
                                    <w:bottom w:val="single" w:sz="2" w:space="0" w:color="000000"/>
                                    <w:right w:val="single" w:sz="2" w:space="0" w:color="000000"/>
                                  </w:divBdr>
                                  <w:divsChild>
                                    <w:div w:id="1790470347">
                                      <w:marLeft w:val="0"/>
                                      <w:marRight w:val="0"/>
                                      <w:marTop w:val="0"/>
                                      <w:marBottom w:val="0"/>
                                      <w:divBdr>
                                        <w:top w:val="single" w:sz="2" w:space="0" w:color="000000"/>
                                        <w:left w:val="single" w:sz="2" w:space="0" w:color="000000"/>
                                        <w:bottom w:val="single" w:sz="2" w:space="0" w:color="000000"/>
                                        <w:right w:val="single" w:sz="2" w:space="0" w:color="000000"/>
                                      </w:divBdr>
                                      <w:divsChild>
                                        <w:div w:id="52582668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3629561">
                                  <w:marLeft w:val="0"/>
                                  <w:marRight w:val="420"/>
                                  <w:marTop w:val="0"/>
                                  <w:marBottom w:val="0"/>
                                  <w:divBdr>
                                    <w:top w:val="single" w:sz="2" w:space="0" w:color="000000"/>
                                    <w:left w:val="single" w:sz="2" w:space="0" w:color="000000"/>
                                    <w:bottom w:val="single" w:sz="2" w:space="0" w:color="000000"/>
                                    <w:right w:val="single" w:sz="2" w:space="0" w:color="000000"/>
                                  </w:divBdr>
                                  <w:divsChild>
                                    <w:div w:id="413556262">
                                      <w:marLeft w:val="0"/>
                                      <w:marRight w:val="0"/>
                                      <w:marTop w:val="0"/>
                                      <w:marBottom w:val="0"/>
                                      <w:divBdr>
                                        <w:top w:val="single" w:sz="2" w:space="0" w:color="000000"/>
                                        <w:left w:val="single" w:sz="2" w:space="0" w:color="000000"/>
                                        <w:bottom w:val="single" w:sz="2" w:space="0" w:color="000000"/>
                                        <w:right w:val="single" w:sz="2" w:space="0" w:color="000000"/>
                                      </w:divBdr>
                                      <w:divsChild>
                                        <w:div w:id="36418479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611546083">
                                  <w:marLeft w:val="0"/>
                                  <w:marRight w:val="0"/>
                                  <w:marTop w:val="0"/>
                                  <w:marBottom w:val="0"/>
                                  <w:divBdr>
                                    <w:top w:val="single" w:sz="2" w:space="0" w:color="000000"/>
                                    <w:left w:val="single" w:sz="2" w:space="0" w:color="000000"/>
                                    <w:bottom w:val="single" w:sz="2" w:space="0" w:color="000000"/>
                                    <w:right w:val="single" w:sz="2" w:space="0" w:color="000000"/>
                                  </w:divBdr>
                                  <w:divsChild>
                                    <w:div w:id="438650187">
                                      <w:marLeft w:val="0"/>
                                      <w:marRight w:val="0"/>
                                      <w:marTop w:val="0"/>
                                      <w:marBottom w:val="0"/>
                                      <w:divBdr>
                                        <w:top w:val="single" w:sz="2" w:space="0" w:color="000000"/>
                                        <w:left w:val="single" w:sz="2" w:space="0" w:color="000000"/>
                                        <w:bottom w:val="single" w:sz="2" w:space="0" w:color="000000"/>
                                        <w:right w:val="single" w:sz="2" w:space="0" w:color="000000"/>
                                      </w:divBdr>
                                      <w:divsChild>
                                        <w:div w:id="94222859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332945839">
                              <w:marLeft w:val="0"/>
                              <w:marRight w:val="0"/>
                              <w:marTop w:val="0"/>
                              <w:marBottom w:val="420"/>
                              <w:divBdr>
                                <w:top w:val="single" w:sz="2" w:space="0" w:color="000000"/>
                                <w:left w:val="single" w:sz="2" w:space="0" w:color="000000"/>
                                <w:bottom w:val="single" w:sz="2" w:space="0" w:color="000000"/>
                                <w:right w:val="single" w:sz="2" w:space="0" w:color="000000"/>
                              </w:divBdr>
                              <w:divsChild>
                                <w:div w:id="1066029200">
                                  <w:marLeft w:val="0"/>
                                  <w:marRight w:val="420"/>
                                  <w:marTop w:val="0"/>
                                  <w:marBottom w:val="0"/>
                                  <w:divBdr>
                                    <w:top w:val="single" w:sz="2" w:space="0" w:color="000000"/>
                                    <w:left w:val="single" w:sz="2" w:space="0" w:color="000000"/>
                                    <w:bottom w:val="single" w:sz="2" w:space="0" w:color="000000"/>
                                    <w:right w:val="single" w:sz="2" w:space="0" w:color="000000"/>
                                  </w:divBdr>
                                  <w:divsChild>
                                    <w:div w:id="1765422742">
                                      <w:marLeft w:val="0"/>
                                      <w:marRight w:val="0"/>
                                      <w:marTop w:val="0"/>
                                      <w:marBottom w:val="0"/>
                                      <w:divBdr>
                                        <w:top w:val="single" w:sz="2" w:space="0" w:color="000000"/>
                                        <w:left w:val="single" w:sz="2" w:space="0" w:color="000000"/>
                                        <w:bottom w:val="single" w:sz="2" w:space="0" w:color="000000"/>
                                        <w:right w:val="single" w:sz="2" w:space="0" w:color="000000"/>
                                      </w:divBdr>
                                      <w:divsChild>
                                        <w:div w:id="58164256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496111128">
                                  <w:marLeft w:val="0"/>
                                  <w:marRight w:val="420"/>
                                  <w:marTop w:val="0"/>
                                  <w:marBottom w:val="0"/>
                                  <w:divBdr>
                                    <w:top w:val="single" w:sz="2" w:space="0" w:color="000000"/>
                                    <w:left w:val="single" w:sz="2" w:space="0" w:color="000000"/>
                                    <w:bottom w:val="single" w:sz="2" w:space="0" w:color="000000"/>
                                    <w:right w:val="single" w:sz="2" w:space="0" w:color="000000"/>
                                  </w:divBdr>
                                  <w:divsChild>
                                    <w:div w:id="1648632238">
                                      <w:marLeft w:val="0"/>
                                      <w:marRight w:val="0"/>
                                      <w:marTop w:val="0"/>
                                      <w:marBottom w:val="0"/>
                                      <w:divBdr>
                                        <w:top w:val="single" w:sz="2" w:space="0" w:color="000000"/>
                                        <w:left w:val="single" w:sz="2" w:space="0" w:color="000000"/>
                                        <w:bottom w:val="single" w:sz="2" w:space="0" w:color="000000"/>
                                        <w:right w:val="single" w:sz="2" w:space="0" w:color="000000"/>
                                      </w:divBdr>
                                      <w:divsChild>
                                        <w:div w:id="195365965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795176800">
                                  <w:marLeft w:val="0"/>
                                  <w:marRight w:val="0"/>
                                  <w:marTop w:val="0"/>
                                  <w:marBottom w:val="0"/>
                                  <w:divBdr>
                                    <w:top w:val="single" w:sz="2" w:space="0" w:color="000000"/>
                                    <w:left w:val="single" w:sz="2" w:space="0" w:color="000000"/>
                                    <w:bottom w:val="single" w:sz="2" w:space="0" w:color="000000"/>
                                    <w:right w:val="single" w:sz="2" w:space="0" w:color="000000"/>
                                  </w:divBdr>
                                  <w:divsChild>
                                    <w:div w:id="625623756">
                                      <w:marLeft w:val="0"/>
                                      <w:marRight w:val="0"/>
                                      <w:marTop w:val="0"/>
                                      <w:marBottom w:val="0"/>
                                      <w:divBdr>
                                        <w:top w:val="single" w:sz="2" w:space="0" w:color="000000"/>
                                        <w:left w:val="single" w:sz="2" w:space="0" w:color="000000"/>
                                        <w:bottom w:val="single" w:sz="2" w:space="0" w:color="000000"/>
                                        <w:right w:val="single" w:sz="2" w:space="0" w:color="000000"/>
                                      </w:divBdr>
                                      <w:divsChild>
                                        <w:div w:id="871041299">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263392108">
                              <w:marLeft w:val="0"/>
                              <w:marRight w:val="0"/>
                              <w:marTop w:val="0"/>
                              <w:marBottom w:val="420"/>
                              <w:divBdr>
                                <w:top w:val="single" w:sz="2" w:space="0" w:color="000000"/>
                                <w:left w:val="single" w:sz="2" w:space="0" w:color="000000"/>
                                <w:bottom w:val="single" w:sz="2" w:space="0" w:color="000000"/>
                                <w:right w:val="single" w:sz="2" w:space="0" w:color="000000"/>
                              </w:divBdr>
                              <w:divsChild>
                                <w:div w:id="259720319">
                                  <w:marLeft w:val="0"/>
                                  <w:marRight w:val="420"/>
                                  <w:marTop w:val="0"/>
                                  <w:marBottom w:val="0"/>
                                  <w:divBdr>
                                    <w:top w:val="single" w:sz="2" w:space="0" w:color="000000"/>
                                    <w:left w:val="single" w:sz="2" w:space="0" w:color="000000"/>
                                    <w:bottom w:val="single" w:sz="2" w:space="0" w:color="000000"/>
                                    <w:right w:val="single" w:sz="2" w:space="0" w:color="000000"/>
                                  </w:divBdr>
                                  <w:divsChild>
                                    <w:div w:id="870605554">
                                      <w:marLeft w:val="0"/>
                                      <w:marRight w:val="0"/>
                                      <w:marTop w:val="0"/>
                                      <w:marBottom w:val="0"/>
                                      <w:divBdr>
                                        <w:top w:val="single" w:sz="2" w:space="0" w:color="000000"/>
                                        <w:left w:val="single" w:sz="2" w:space="0" w:color="000000"/>
                                        <w:bottom w:val="single" w:sz="2" w:space="0" w:color="000000"/>
                                        <w:right w:val="single" w:sz="2" w:space="0" w:color="000000"/>
                                      </w:divBdr>
                                      <w:divsChild>
                                        <w:div w:id="27591282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282616750">
                                  <w:marLeft w:val="0"/>
                                  <w:marRight w:val="420"/>
                                  <w:marTop w:val="0"/>
                                  <w:marBottom w:val="0"/>
                                  <w:divBdr>
                                    <w:top w:val="single" w:sz="2" w:space="0" w:color="000000"/>
                                    <w:left w:val="single" w:sz="2" w:space="0" w:color="000000"/>
                                    <w:bottom w:val="single" w:sz="2" w:space="0" w:color="000000"/>
                                    <w:right w:val="single" w:sz="2" w:space="0" w:color="000000"/>
                                  </w:divBdr>
                                  <w:divsChild>
                                    <w:div w:id="2103257204">
                                      <w:marLeft w:val="0"/>
                                      <w:marRight w:val="0"/>
                                      <w:marTop w:val="0"/>
                                      <w:marBottom w:val="0"/>
                                      <w:divBdr>
                                        <w:top w:val="single" w:sz="2" w:space="0" w:color="000000"/>
                                        <w:left w:val="single" w:sz="2" w:space="0" w:color="000000"/>
                                        <w:bottom w:val="single" w:sz="2" w:space="0" w:color="000000"/>
                                        <w:right w:val="single" w:sz="2" w:space="0" w:color="000000"/>
                                      </w:divBdr>
                                      <w:divsChild>
                                        <w:div w:id="241641648">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445540888">
                                  <w:marLeft w:val="0"/>
                                  <w:marRight w:val="0"/>
                                  <w:marTop w:val="0"/>
                                  <w:marBottom w:val="0"/>
                                  <w:divBdr>
                                    <w:top w:val="single" w:sz="2" w:space="0" w:color="000000"/>
                                    <w:left w:val="single" w:sz="2" w:space="0" w:color="000000"/>
                                    <w:bottom w:val="single" w:sz="2" w:space="0" w:color="000000"/>
                                    <w:right w:val="single" w:sz="2" w:space="0" w:color="000000"/>
                                  </w:divBdr>
                                  <w:divsChild>
                                    <w:div w:id="1309018979">
                                      <w:marLeft w:val="0"/>
                                      <w:marRight w:val="0"/>
                                      <w:marTop w:val="0"/>
                                      <w:marBottom w:val="0"/>
                                      <w:divBdr>
                                        <w:top w:val="single" w:sz="2" w:space="0" w:color="000000"/>
                                        <w:left w:val="single" w:sz="2" w:space="0" w:color="000000"/>
                                        <w:bottom w:val="single" w:sz="2" w:space="0" w:color="000000"/>
                                        <w:right w:val="single" w:sz="2" w:space="0" w:color="000000"/>
                                      </w:divBdr>
                                      <w:divsChild>
                                        <w:div w:id="873271459">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168253862">
                              <w:marLeft w:val="0"/>
                              <w:marRight w:val="0"/>
                              <w:marTop w:val="0"/>
                              <w:marBottom w:val="0"/>
                              <w:divBdr>
                                <w:top w:val="single" w:sz="2" w:space="0" w:color="000000"/>
                                <w:left w:val="single" w:sz="2" w:space="0" w:color="000000"/>
                                <w:bottom w:val="single" w:sz="2" w:space="0" w:color="000000"/>
                                <w:right w:val="single" w:sz="2" w:space="0" w:color="000000"/>
                              </w:divBdr>
                              <w:divsChild>
                                <w:div w:id="281688779">
                                  <w:marLeft w:val="0"/>
                                  <w:marRight w:val="420"/>
                                  <w:marTop w:val="0"/>
                                  <w:marBottom w:val="0"/>
                                  <w:divBdr>
                                    <w:top w:val="single" w:sz="2" w:space="0" w:color="000000"/>
                                    <w:left w:val="single" w:sz="2" w:space="0" w:color="000000"/>
                                    <w:bottom w:val="single" w:sz="2" w:space="0" w:color="000000"/>
                                    <w:right w:val="single" w:sz="2" w:space="0" w:color="000000"/>
                                  </w:divBdr>
                                  <w:divsChild>
                                    <w:div w:id="1570775133">
                                      <w:marLeft w:val="0"/>
                                      <w:marRight w:val="0"/>
                                      <w:marTop w:val="0"/>
                                      <w:marBottom w:val="0"/>
                                      <w:divBdr>
                                        <w:top w:val="single" w:sz="2" w:space="0" w:color="000000"/>
                                        <w:left w:val="single" w:sz="2" w:space="0" w:color="000000"/>
                                        <w:bottom w:val="single" w:sz="2" w:space="0" w:color="000000"/>
                                        <w:right w:val="single" w:sz="2" w:space="0" w:color="000000"/>
                                      </w:divBdr>
                                      <w:divsChild>
                                        <w:div w:id="176734103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493110909">
                                  <w:marLeft w:val="0"/>
                                  <w:marRight w:val="420"/>
                                  <w:marTop w:val="0"/>
                                  <w:marBottom w:val="0"/>
                                  <w:divBdr>
                                    <w:top w:val="single" w:sz="2" w:space="0" w:color="000000"/>
                                    <w:left w:val="single" w:sz="2" w:space="0" w:color="000000"/>
                                    <w:bottom w:val="single" w:sz="2" w:space="0" w:color="000000"/>
                                    <w:right w:val="single" w:sz="2" w:space="0" w:color="000000"/>
                                  </w:divBdr>
                                  <w:divsChild>
                                    <w:div w:id="2126071867">
                                      <w:marLeft w:val="0"/>
                                      <w:marRight w:val="0"/>
                                      <w:marTop w:val="0"/>
                                      <w:marBottom w:val="0"/>
                                      <w:divBdr>
                                        <w:top w:val="single" w:sz="2" w:space="0" w:color="000000"/>
                                        <w:left w:val="single" w:sz="2" w:space="0" w:color="000000"/>
                                        <w:bottom w:val="single" w:sz="2" w:space="0" w:color="000000"/>
                                        <w:right w:val="single" w:sz="2" w:space="0" w:color="000000"/>
                                      </w:divBdr>
                                      <w:divsChild>
                                        <w:div w:id="64293132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597515353">
                                  <w:marLeft w:val="0"/>
                                  <w:marRight w:val="0"/>
                                  <w:marTop w:val="0"/>
                                  <w:marBottom w:val="0"/>
                                  <w:divBdr>
                                    <w:top w:val="single" w:sz="2" w:space="0" w:color="000000"/>
                                    <w:left w:val="single" w:sz="2" w:space="0" w:color="000000"/>
                                    <w:bottom w:val="single" w:sz="2" w:space="0" w:color="000000"/>
                                    <w:right w:val="single" w:sz="2" w:space="0" w:color="000000"/>
                                  </w:divBdr>
                                  <w:divsChild>
                                    <w:div w:id="1157964218">
                                      <w:marLeft w:val="0"/>
                                      <w:marRight w:val="0"/>
                                      <w:marTop w:val="0"/>
                                      <w:marBottom w:val="0"/>
                                      <w:divBdr>
                                        <w:top w:val="single" w:sz="2" w:space="0" w:color="000000"/>
                                        <w:left w:val="single" w:sz="2" w:space="0" w:color="000000"/>
                                        <w:bottom w:val="single" w:sz="2" w:space="0" w:color="000000"/>
                                        <w:right w:val="single" w:sz="2" w:space="0" w:color="000000"/>
                                      </w:divBdr>
                                      <w:divsChild>
                                        <w:div w:id="207319447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sChild>
                        </w:div>
                      </w:divsChild>
                    </w:div>
                  </w:divsChild>
                </w:div>
              </w:divsChild>
            </w:div>
            <w:div w:id="1006127564">
              <w:marLeft w:val="0"/>
              <w:marRight w:val="0"/>
              <w:marTop w:val="0"/>
              <w:marBottom w:val="0"/>
              <w:divBdr>
                <w:top w:val="single" w:sz="2" w:space="0" w:color="000000"/>
                <w:left w:val="single" w:sz="2" w:space="0" w:color="000000"/>
                <w:bottom w:val="single" w:sz="2" w:space="0" w:color="000000"/>
                <w:right w:val="single" w:sz="2" w:space="0" w:color="000000"/>
              </w:divBdr>
              <w:divsChild>
                <w:div w:id="1510826379">
                  <w:marLeft w:val="0"/>
                  <w:marRight w:val="0"/>
                  <w:marTop w:val="0"/>
                  <w:marBottom w:val="0"/>
                  <w:divBdr>
                    <w:top w:val="single" w:sz="2" w:space="0" w:color="000000"/>
                    <w:left w:val="single" w:sz="2" w:space="0" w:color="000000"/>
                    <w:bottom w:val="none" w:sz="0" w:space="0" w:color="auto"/>
                    <w:right w:val="single" w:sz="2" w:space="0" w:color="000000"/>
                  </w:divBdr>
                  <w:divsChild>
                    <w:div w:id="1833639120">
                      <w:marLeft w:val="0"/>
                      <w:marRight w:val="0"/>
                      <w:marTop w:val="0"/>
                      <w:marBottom w:val="0"/>
                      <w:divBdr>
                        <w:top w:val="single" w:sz="2" w:space="0" w:color="000000"/>
                        <w:left w:val="single" w:sz="2" w:space="15" w:color="000000"/>
                        <w:bottom w:val="single" w:sz="2" w:space="0" w:color="000000"/>
                        <w:right w:val="single" w:sz="2" w:space="15" w:color="000000"/>
                      </w:divBdr>
                      <w:divsChild>
                        <w:div w:id="1474524959">
                          <w:marLeft w:val="0"/>
                          <w:marRight w:val="0"/>
                          <w:marTop w:val="0"/>
                          <w:marBottom w:val="0"/>
                          <w:divBdr>
                            <w:top w:val="single" w:sz="2" w:space="0" w:color="000000"/>
                            <w:left w:val="single" w:sz="2" w:space="0" w:color="000000"/>
                            <w:bottom w:val="single" w:sz="2" w:space="0" w:color="000000"/>
                            <w:right w:val="single" w:sz="2" w:space="0" w:color="000000"/>
                          </w:divBdr>
                          <w:divsChild>
                            <w:div w:id="1559396290">
                              <w:marLeft w:val="0"/>
                              <w:marRight w:val="0"/>
                              <w:marTop w:val="0"/>
                              <w:marBottom w:val="0"/>
                              <w:divBdr>
                                <w:top w:val="single" w:sz="2" w:space="0" w:color="000000"/>
                                <w:left w:val="single" w:sz="2" w:space="0" w:color="000000"/>
                                <w:bottom w:val="single" w:sz="2" w:space="0" w:color="000000"/>
                                <w:right w:val="single" w:sz="2" w:space="0" w:color="000000"/>
                              </w:divBdr>
                              <w:divsChild>
                                <w:div w:id="134105209">
                                  <w:marLeft w:val="0"/>
                                  <w:marRight w:val="0"/>
                                  <w:marTop w:val="105"/>
                                  <w:marBottom w:val="0"/>
                                  <w:divBdr>
                                    <w:top w:val="single" w:sz="2" w:space="0" w:color="000000"/>
                                    <w:left w:val="single" w:sz="2" w:space="0" w:color="000000"/>
                                    <w:bottom w:val="single" w:sz="2" w:space="0" w:color="000000"/>
                                    <w:right w:val="single" w:sz="2" w:space="0" w:color="000000"/>
                                  </w:divBdr>
                                </w:div>
                              </w:divsChild>
                            </w:div>
                          </w:divsChild>
                        </w:div>
                        <w:div w:id="1295402855">
                          <w:marLeft w:val="0"/>
                          <w:marRight w:val="0"/>
                          <w:marTop w:val="0"/>
                          <w:marBottom w:val="0"/>
                          <w:divBdr>
                            <w:top w:val="single" w:sz="2" w:space="0" w:color="000000"/>
                            <w:left w:val="single" w:sz="2" w:space="0" w:color="000000"/>
                            <w:bottom w:val="single" w:sz="2" w:space="0" w:color="000000"/>
                            <w:right w:val="single" w:sz="2" w:space="0" w:color="000000"/>
                          </w:divBdr>
                          <w:divsChild>
                            <w:div w:id="1538429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16549462">
                          <w:marLeft w:val="0"/>
                          <w:marRight w:val="0"/>
                          <w:marTop w:val="0"/>
                          <w:marBottom w:val="0"/>
                          <w:divBdr>
                            <w:top w:val="single" w:sz="2" w:space="0" w:color="000000"/>
                            <w:left w:val="single" w:sz="2" w:space="0" w:color="000000"/>
                            <w:bottom w:val="single" w:sz="2" w:space="0" w:color="000000"/>
                            <w:right w:val="single" w:sz="2" w:space="0" w:color="000000"/>
                          </w:divBdr>
                          <w:divsChild>
                            <w:div w:id="1170291244">
                              <w:marLeft w:val="0"/>
                              <w:marRight w:val="0"/>
                              <w:marTop w:val="0"/>
                              <w:marBottom w:val="0"/>
                              <w:divBdr>
                                <w:top w:val="single" w:sz="2" w:space="0" w:color="000000"/>
                                <w:left w:val="single" w:sz="2" w:space="18" w:color="000000"/>
                                <w:bottom w:val="single" w:sz="2" w:space="0" w:color="000000"/>
                                <w:right w:val="single" w:sz="2" w:space="0" w:color="000000"/>
                              </w:divBdr>
                              <w:divsChild>
                                <w:div w:id="400064089">
                                  <w:marLeft w:val="330"/>
                                  <w:marRight w:val="0"/>
                                  <w:marTop w:val="0"/>
                                  <w:marBottom w:val="0"/>
                                  <w:divBdr>
                                    <w:top w:val="single" w:sz="2" w:space="0" w:color="000000"/>
                                    <w:left w:val="single" w:sz="2" w:space="0" w:color="000000"/>
                                    <w:bottom w:val="single" w:sz="2" w:space="0" w:color="000000"/>
                                    <w:right w:val="single" w:sz="2" w:space="0" w:color="000000"/>
                                  </w:divBdr>
                                  <w:divsChild>
                                    <w:div w:id="2066447413">
                                      <w:marLeft w:val="0"/>
                                      <w:marRight w:val="0"/>
                                      <w:marTop w:val="0"/>
                                      <w:marBottom w:val="0"/>
                                      <w:divBdr>
                                        <w:top w:val="single" w:sz="2" w:space="0" w:color="000000"/>
                                        <w:left w:val="single" w:sz="2" w:space="0" w:color="000000"/>
                                        <w:bottom w:val="single" w:sz="2" w:space="0" w:color="000000"/>
                                        <w:right w:val="single" w:sz="2" w:space="0" w:color="000000"/>
                                      </w:divBdr>
                                      <w:divsChild>
                                        <w:div w:id="1286346236">
                                          <w:marLeft w:val="0"/>
                                          <w:marRight w:val="0"/>
                                          <w:marTop w:val="0"/>
                                          <w:marBottom w:val="0"/>
                                          <w:divBdr>
                                            <w:top w:val="single" w:sz="2" w:space="0" w:color="000000"/>
                                            <w:left w:val="single" w:sz="2" w:space="0" w:color="000000"/>
                                            <w:bottom w:val="single" w:sz="2" w:space="0" w:color="000000"/>
                                            <w:right w:val="single" w:sz="2" w:space="0" w:color="000000"/>
                                          </w:divBdr>
                                          <w:divsChild>
                                            <w:div w:id="1330795424">
                                              <w:marLeft w:val="0"/>
                                              <w:marRight w:val="0"/>
                                              <w:marTop w:val="0"/>
                                              <w:marBottom w:val="0"/>
                                              <w:divBdr>
                                                <w:top w:val="single" w:sz="2" w:space="6" w:color="000000"/>
                                                <w:left w:val="single" w:sz="2" w:space="9" w:color="000000"/>
                                                <w:bottom w:val="single" w:sz="2" w:space="6" w:color="000000"/>
                                                <w:right w:val="single" w:sz="2" w:space="9" w:color="000000"/>
                                              </w:divBdr>
                                              <w:divsChild>
                                                <w:div w:id="1781339406">
                                                  <w:marLeft w:val="0"/>
                                                  <w:marRight w:val="0"/>
                                                  <w:marTop w:val="0"/>
                                                  <w:marBottom w:val="0"/>
                                                  <w:divBdr>
                                                    <w:top w:val="single" w:sz="2" w:space="0" w:color="000000"/>
                                                    <w:left w:val="single" w:sz="2" w:space="0" w:color="000000"/>
                                                    <w:bottom w:val="single" w:sz="2" w:space="0" w:color="000000"/>
                                                    <w:right w:val="single" w:sz="2" w:space="0" w:color="000000"/>
                                                  </w:divBdr>
                                                  <w:divsChild>
                                                    <w:div w:id="1060439066">
                                                      <w:marLeft w:val="-180"/>
                                                      <w:marRight w:val="0"/>
                                                      <w:marTop w:val="0"/>
                                                      <w:marBottom w:val="0"/>
                                                      <w:divBdr>
                                                        <w:top w:val="single" w:sz="2" w:space="0" w:color="000000"/>
                                                        <w:left w:val="single" w:sz="2" w:space="0" w:color="000000"/>
                                                        <w:bottom w:val="single" w:sz="2" w:space="0" w:color="000000"/>
                                                        <w:right w:val="single" w:sz="2" w:space="0" w:color="000000"/>
                                                      </w:divBdr>
                                                      <w:divsChild>
                                                        <w:div w:id="293683313">
                                                          <w:marLeft w:val="180"/>
                                                          <w:marRight w:val="0"/>
                                                          <w:marTop w:val="0"/>
                                                          <w:marBottom w:val="0"/>
                                                          <w:divBdr>
                                                            <w:top w:val="single" w:sz="2" w:space="0" w:color="000000"/>
                                                            <w:left w:val="single" w:sz="2" w:space="0" w:color="000000"/>
                                                            <w:bottom w:val="single" w:sz="2" w:space="0" w:color="000000"/>
                                                            <w:right w:val="single" w:sz="2" w:space="0" w:color="000000"/>
                                                          </w:divBdr>
                                                          <w:divsChild>
                                                            <w:div w:id="622811466">
                                                              <w:marLeft w:val="60"/>
                                                              <w:marRight w:val="0"/>
                                                              <w:marTop w:val="0"/>
                                                              <w:marBottom w:val="0"/>
                                                              <w:divBdr>
                                                                <w:top w:val="single" w:sz="2" w:space="0" w:color="000000"/>
                                                                <w:left w:val="single" w:sz="2" w:space="0" w:color="000000"/>
                                                                <w:bottom w:val="single" w:sz="2" w:space="0" w:color="000000"/>
                                                                <w:right w:val="single" w:sz="2" w:space="0" w:color="000000"/>
                                                              </w:divBdr>
                                                              <w:divsChild>
                                                                <w:div w:id="18629350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27104265">
                                                          <w:marLeft w:val="180"/>
                                                          <w:marRight w:val="0"/>
                                                          <w:marTop w:val="0"/>
                                                          <w:marBottom w:val="0"/>
                                                          <w:divBdr>
                                                            <w:top w:val="single" w:sz="2" w:space="0" w:color="000000"/>
                                                            <w:left w:val="single" w:sz="2" w:space="0" w:color="000000"/>
                                                            <w:bottom w:val="single" w:sz="2" w:space="0" w:color="000000"/>
                                                            <w:right w:val="single" w:sz="2" w:space="0" w:color="000000"/>
                                                          </w:divBdr>
                                                          <w:divsChild>
                                                            <w:div w:id="1678311670">
                                                              <w:marLeft w:val="60"/>
                                                              <w:marRight w:val="0"/>
                                                              <w:marTop w:val="0"/>
                                                              <w:marBottom w:val="0"/>
                                                              <w:divBdr>
                                                                <w:top w:val="single" w:sz="2" w:space="0" w:color="000000"/>
                                                                <w:left w:val="single" w:sz="2" w:space="0" w:color="000000"/>
                                                                <w:bottom w:val="single" w:sz="2" w:space="0" w:color="000000"/>
                                                                <w:right w:val="single" w:sz="2" w:space="0" w:color="000000"/>
                                                              </w:divBdr>
                                                              <w:divsChild>
                                                                <w:div w:id="13961966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507476890">
                                  <w:marLeft w:val="33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449541370">
              <w:marLeft w:val="0"/>
              <w:marRight w:val="0"/>
              <w:marTop w:val="0"/>
              <w:marBottom w:val="780"/>
              <w:divBdr>
                <w:top w:val="single" w:sz="2" w:space="0" w:color="000000"/>
                <w:left w:val="single" w:sz="2" w:space="0" w:color="000000"/>
                <w:bottom w:val="single" w:sz="2" w:space="0" w:color="000000"/>
                <w:right w:val="single" w:sz="2" w:space="0" w:color="000000"/>
              </w:divBdr>
              <w:divsChild>
                <w:div w:id="915432227">
                  <w:marLeft w:val="0"/>
                  <w:marRight w:val="0"/>
                  <w:marTop w:val="360"/>
                  <w:marBottom w:val="0"/>
                  <w:divBdr>
                    <w:top w:val="single" w:sz="2" w:space="0" w:color="000000"/>
                    <w:left w:val="single" w:sz="2" w:space="0" w:color="000000"/>
                    <w:bottom w:val="single" w:sz="2" w:space="0" w:color="000000"/>
                    <w:right w:val="single" w:sz="2" w:space="0" w:color="000000"/>
                  </w:divBdr>
                  <w:divsChild>
                    <w:div w:id="1306666421">
                      <w:marLeft w:val="0"/>
                      <w:marRight w:val="0"/>
                      <w:marTop w:val="0"/>
                      <w:marBottom w:val="0"/>
                      <w:divBdr>
                        <w:top w:val="single" w:sz="2" w:space="0" w:color="000000"/>
                        <w:left w:val="single" w:sz="2" w:space="0" w:color="000000"/>
                        <w:bottom w:val="single" w:sz="2" w:space="0" w:color="000000"/>
                        <w:right w:val="single" w:sz="2" w:space="0" w:color="000000"/>
                      </w:divBdr>
                      <w:divsChild>
                        <w:div w:id="1376152705">
                          <w:marLeft w:val="120"/>
                          <w:marRight w:val="120"/>
                          <w:marTop w:val="0"/>
                          <w:marBottom w:val="180"/>
                          <w:divBdr>
                            <w:top w:val="single" w:sz="2" w:space="0" w:color="000000"/>
                            <w:left w:val="single" w:sz="2" w:space="0" w:color="000000"/>
                            <w:bottom w:val="single" w:sz="2" w:space="0" w:color="000000"/>
                            <w:right w:val="single" w:sz="2" w:space="0" w:color="000000"/>
                          </w:divBdr>
                          <w:divsChild>
                            <w:div w:id="5733175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42648034">
                          <w:marLeft w:val="120"/>
                          <w:marRight w:val="120"/>
                          <w:marTop w:val="0"/>
                          <w:marBottom w:val="180"/>
                          <w:divBdr>
                            <w:top w:val="single" w:sz="2" w:space="0" w:color="000000"/>
                            <w:left w:val="single" w:sz="2" w:space="0" w:color="000000"/>
                            <w:bottom w:val="single" w:sz="2" w:space="0" w:color="000000"/>
                            <w:right w:val="single" w:sz="2" w:space="0" w:color="000000"/>
                          </w:divBdr>
                          <w:divsChild>
                            <w:div w:id="6102848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1104638">
                          <w:marLeft w:val="120"/>
                          <w:marRight w:val="120"/>
                          <w:marTop w:val="0"/>
                          <w:marBottom w:val="180"/>
                          <w:divBdr>
                            <w:top w:val="single" w:sz="2" w:space="0" w:color="000000"/>
                            <w:left w:val="single" w:sz="2" w:space="0" w:color="000000"/>
                            <w:bottom w:val="single" w:sz="2" w:space="0" w:color="000000"/>
                            <w:right w:val="single" w:sz="2" w:space="0" w:color="000000"/>
                          </w:divBdr>
                          <w:divsChild>
                            <w:div w:id="14209810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67302061">
                          <w:marLeft w:val="120"/>
                          <w:marRight w:val="120"/>
                          <w:marTop w:val="0"/>
                          <w:marBottom w:val="180"/>
                          <w:divBdr>
                            <w:top w:val="single" w:sz="2" w:space="0" w:color="000000"/>
                            <w:left w:val="single" w:sz="2" w:space="0" w:color="000000"/>
                            <w:bottom w:val="single" w:sz="2" w:space="0" w:color="000000"/>
                            <w:right w:val="single" w:sz="2" w:space="0" w:color="000000"/>
                          </w:divBdr>
                          <w:divsChild>
                            <w:div w:id="16166706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25427678">
                          <w:marLeft w:val="120"/>
                          <w:marRight w:val="120"/>
                          <w:marTop w:val="0"/>
                          <w:marBottom w:val="180"/>
                          <w:divBdr>
                            <w:top w:val="single" w:sz="2" w:space="0" w:color="000000"/>
                            <w:left w:val="single" w:sz="2" w:space="0" w:color="000000"/>
                            <w:bottom w:val="single" w:sz="2" w:space="0" w:color="000000"/>
                            <w:right w:val="single" w:sz="2" w:space="0" w:color="000000"/>
                          </w:divBdr>
                          <w:divsChild>
                            <w:div w:id="6665922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7893878">
                          <w:marLeft w:val="120"/>
                          <w:marRight w:val="120"/>
                          <w:marTop w:val="0"/>
                          <w:marBottom w:val="180"/>
                          <w:divBdr>
                            <w:top w:val="single" w:sz="2" w:space="0" w:color="000000"/>
                            <w:left w:val="single" w:sz="2" w:space="0" w:color="000000"/>
                            <w:bottom w:val="single" w:sz="2" w:space="0" w:color="000000"/>
                            <w:right w:val="single" w:sz="2" w:space="0" w:color="000000"/>
                          </w:divBdr>
                          <w:divsChild>
                            <w:div w:id="20868787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5960998">
                          <w:marLeft w:val="120"/>
                          <w:marRight w:val="120"/>
                          <w:marTop w:val="0"/>
                          <w:marBottom w:val="180"/>
                          <w:divBdr>
                            <w:top w:val="single" w:sz="2" w:space="0" w:color="000000"/>
                            <w:left w:val="single" w:sz="2" w:space="0" w:color="000000"/>
                            <w:bottom w:val="single" w:sz="2" w:space="0" w:color="000000"/>
                            <w:right w:val="single" w:sz="2" w:space="0" w:color="000000"/>
                          </w:divBdr>
                          <w:divsChild>
                            <w:div w:id="6432431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89292452">
                          <w:marLeft w:val="120"/>
                          <w:marRight w:val="120"/>
                          <w:marTop w:val="0"/>
                          <w:marBottom w:val="180"/>
                          <w:divBdr>
                            <w:top w:val="single" w:sz="2" w:space="0" w:color="000000"/>
                            <w:left w:val="single" w:sz="2" w:space="0" w:color="000000"/>
                            <w:bottom w:val="single" w:sz="2" w:space="0" w:color="000000"/>
                            <w:right w:val="single" w:sz="2" w:space="0" w:color="000000"/>
                          </w:divBdr>
                          <w:divsChild>
                            <w:div w:id="11437359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33986332">
                          <w:marLeft w:val="120"/>
                          <w:marRight w:val="120"/>
                          <w:marTop w:val="0"/>
                          <w:marBottom w:val="180"/>
                          <w:divBdr>
                            <w:top w:val="single" w:sz="2" w:space="0" w:color="000000"/>
                            <w:left w:val="single" w:sz="2" w:space="0" w:color="000000"/>
                            <w:bottom w:val="single" w:sz="2" w:space="0" w:color="000000"/>
                            <w:right w:val="single" w:sz="2" w:space="0" w:color="000000"/>
                          </w:divBdr>
                          <w:divsChild>
                            <w:div w:id="21443426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14991557">
                          <w:marLeft w:val="120"/>
                          <w:marRight w:val="120"/>
                          <w:marTop w:val="0"/>
                          <w:marBottom w:val="180"/>
                          <w:divBdr>
                            <w:top w:val="single" w:sz="2" w:space="0" w:color="000000"/>
                            <w:left w:val="single" w:sz="2" w:space="0" w:color="000000"/>
                            <w:bottom w:val="single" w:sz="2" w:space="0" w:color="000000"/>
                            <w:right w:val="single" w:sz="2" w:space="0" w:color="000000"/>
                          </w:divBdr>
                          <w:divsChild>
                            <w:div w:id="6956177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89239737">
                  <w:marLeft w:val="0"/>
                  <w:marRight w:val="0"/>
                  <w:marTop w:val="180"/>
                  <w:marBottom w:val="180"/>
                  <w:divBdr>
                    <w:top w:val="single" w:sz="2" w:space="0" w:color="000000"/>
                    <w:left w:val="single" w:sz="2" w:space="0" w:color="000000"/>
                    <w:bottom w:val="single" w:sz="2" w:space="0" w:color="000000"/>
                    <w:right w:val="single" w:sz="2" w:space="0" w:color="000000"/>
                  </w:divBdr>
                  <w:divsChild>
                    <w:div w:id="197355298">
                      <w:marLeft w:val="0"/>
                      <w:marRight w:val="0"/>
                      <w:marTop w:val="0"/>
                      <w:marBottom w:val="0"/>
                      <w:divBdr>
                        <w:top w:val="single" w:sz="2" w:space="0" w:color="000000"/>
                        <w:left w:val="single" w:sz="2" w:space="0" w:color="000000"/>
                        <w:bottom w:val="single" w:sz="2" w:space="0" w:color="000000"/>
                        <w:right w:val="single" w:sz="2" w:space="0" w:color="000000"/>
                      </w:divBdr>
                      <w:divsChild>
                        <w:div w:id="16717111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6686672">
                      <w:marLeft w:val="240"/>
                      <w:marRight w:val="0"/>
                      <w:marTop w:val="0"/>
                      <w:marBottom w:val="0"/>
                      <w:divBdr>
                        <w:top w:val="single" w:sz="2" w:space="0" w:color="000000"/>
                        <w:left w:val="single" w:sz="2" w:space="0" w:color="000000"/>
                        <w:bottom w:val="single" w:sz="2" w:space="0" w:color="000000"/>
                        <w:right w:val="single" w:sz="2" w:space="0" w:color="000000"/>
                      </w:divBdr>
                      <w:divsChild>
                        <w:div w:id="8145687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789085004">
          <w:marLeft w:val="0"/>
          <w:marRight w:val="0"/>
          <w:marTop w:val="0"/>
          <w:marBottom w:val="0"/>
          <w:divBdr>
            <w:top w:val="single" w:sz="2" w:space="0" w:color="000000"/>
            <w:left w:val="single" w:sz="2" w:space="0" w:color="000000"/>
            <w:bottom w:val="single" w:sz="2" w:space="0" w:color="000000"/>
            <w:right w:val="single" w:sz="2" w:space="0" w:color="000000"/>
          </w:divBdr>
          <w:divsChild>
            <w:div w:id="1984580458">
              <w:marLeft w:val="0"/>
              <w:marRight w:val="0"/>
              <w:marTop w:val="0"/>
              <w:marBottom w:val="0"/>
              <w:divBdr>
                <w:top w:val="single" w:sz="2" w:space="0" w:color="000000"/>
                <w:left w:val="single" w:sz="2" w:space="0" w:color="000000"/>
                <w:bottom w:val="single" w:sz="2" w:space="0" w:color="000000"/>
                <w:right w:val="single" w:sz="2" w:space="0" w:color="000000"/>
              </w:divBdr>
              <w:divsChild>
                <w:div w:id="40443055">
                  <w:marLeft w:val="0"/>
                  <w:marRight w:val="0"/>
                  <w:marTop w:val="0"/>
                  <w:marBottom w:val="0"/>
                  <w:divBdr>
                    <w:top w:val="single" w:sz="2" w:space="30" w:color="000000"/>
                    <w:left w:val="single" w:sz="2" w:space="30" w:color="000000"/>
                    <w:bottom w:val="single" w:sz="2" w:space="30" w:color="000000"/>
                    <w:right w:val="single" w:sz="2" w:space="30" w:color="000000"/>
                  </w:divBdr>
                  <w:divsChild>
                    <w:div w:id="7935257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74848011">
              <w:marLeft w:val="0"/>
              <w:marRight w:val="0"/>
              <w:marTop w:val="0"/>
              <w:marBottom w:val="0"/>
              <w:divBdr>
                <w:top w:val="single" w:sz="2" w:space="0" w:color="000000"/>
                <w:left w:val="single" w:sz="2" w:space="30" w:color="000000"/>
                <w:bottom w:val="single" w:sz="2" w:space="0" w:color="000000"/>
                <w:right w:val="single" w:sz="2" w:space="30" w:color="000000"/>
              </w:divBdr>
              <w:divsChild>
                <w:div w:id="1215503678">
                  <w:marLeft w:val="0"/>
                  <w:marRight w:val="0"/>
                  <w:marTop w:val="100"/>
                  <w:marBottom w:val="100"/>
                  <w:divBdr>
                    <w:top w:val="single" w:sz="2" w:space="0" w:color="000000"/>
                    <w:left w:val="single" w:sz="2" w:space="0" w:color="000000"/>
                    <w:bottom w:val="single" w:sz="2" w:space="0" w:color="000000"/>
                    <w:right w:val="single" w:sz="2" w:space="0" w:color="000000"/>
                  </w:divBdr>
                  <w:divsChild>
                    <w:div w:id="956788846">
                      <w:marLeft w:val="0"/>
                      <w:marRight w:val="0"/>
                      <w:marTop w:val="0"/>
                      <w:marBottom w:val="0"/>
                      <w:divBdr>
                        <w:top w:val="single" w:sz="2" w:space="0" w:color="000000"/>
                        <w:left w:val="single" w:sz="2" w:space="0" w:color="000000"/>
                        <w:bottom w:val="single" w:sz="2" w:space="0" w:color="000000"/>
                        <w:right w:val="single" w:sz="2" w:space="0" w:color="000000"/>
                      </w:divBdr>
                      <w:divsChild>
                        <w:div w:id="8616748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3370337">
                      <w:marLeft w:val="210"/>
                      <w:marRight w:val="0"/>
                      <w:marTop w:val="0"/>
                      <w:marBottom w:val="0"/>
                      <w:divBdr>
                        <w:top w:val="single" w:sz="2" w:space="0" w:color="000000"/>
                        <w:left w:val="single" w:sz="2" w:space="0" w:color="000000"/>
                        <w:bottom w:val="single" w:sz="2" w:space="0" w:color="000000"/>
                        <w:right w:val="single" w:sz="2" w:space="0" w:color="000000"/>
                      </w:divBdr>
                      <w:divsChild>
                        <w:div w:id="1797482700">
                          <w:marLeft w:val="0"/>
                          <w:marRight w:val="0"/>
                          <w:marTop w:val="0"/>
                          <w:marBottom w:val="0"/>
                          <w:divBdr>
                            <w:top w:val="single" w:sz="2" w:space="0" w:color="000000"/>
                            <w:left w:val="single" w:sz="2" w:space="0" w:color="000000"/>
                            <w:bottom w:val="single" w:sz="2" w:space="0" w:color="000000"/>
                            <w:right w:val="single" w:sz="2" w:space="0" w:color="000000"/>
                          </w:divBdr>
                          <w:divsChild>
                            <w:div w:id="1292898641">
                              <w:marLeft w:val="0"/>
                              <w:marRight w:val="0"/>
                              <w:marTop w:val="0"/>
                              <w:marBottom w:val="0"/>
                              <w:divBdr>
                                <w:top w:val="single" w:sz="2" w:space="2" w:color="000000"/>
                                <w:left w:val="single" w:sz="2" w:space="2" w:color="000000"/>
                                <w:bottom w:val="single" w:sz="2" w:space="2" w:color="000000"/>
                                <w:right w:val="single" w:sz="2" w:space="2" w:color="000000"/>
                              </w:divBdr>
                            </w:div>
                          </w:divsChild>
                        </w:div>
                      </w:divsChild>
                    </w:div>
                    <w:div w:id="1639069939">
                      <w:marLeft w:val="0"/>
                      <w:marRight w:val="5025"/>
                      <w:marTop w:val="0"/>
                      <w:marBottom w:val="0"/>
                      <w:divBdr>
                        <w:top w:val="single" w:sz="2" w:space="0" w:color="000000"/>
                        <w:left w:val="single" w:sz="2" w:space="0" w:color="000000"/>
                        <w:bottom w:val="single" w:sz="2" w:space="0" w:color="000000"/>
                        <w:right w:val="single" w:sz="2" w:space="0" w:color="000000"/>
                      </w:divBdr>
                      <w:divsChild>
                        <w:div w:id="828520661">
                          <w:marLeft w:val="0"/>
                          <w:marRight w:val="0"/>
                          <w:marTop w:val="0"/>
                          <w:marBottom w:val="0"/>
                          <w:divBdr>
                            <w:top w:val="single" w:sz="2" w:space="0" w:color="000000"/>
                            <w:left w:val="single" w:sz="2" w:space="0" w:color="000000"/>
                            <w:bottom w:val="single" w:sz="2" w:space="0" w:color="000000"/>
                            <w:right w:val="single" w:sz="2" w:space="0" w:color="000000"/>
                          </w:divBdr>
                          <w:divsChild>
                            <w:div w:id="643506049">
                              <w:marLeft w:val="0"/>
                              <w:marRight w:val="0"/>
                              <w:marTop w:val="0"/>
                              <w:marBottom w:val="0"/>
                              <w:divBdr>
                                <w:top w:val="single" w:sz="2" w:space="0" w:color="000000"/>
                                <w:left w:val="single" w:sz="2" w:space="0" w:color="000000"/>
                                <w:bottom w:val="single" w:sz="2" w:space="0" w:color="000000"/>
                                <w:right w:val="single" w:sz="2" w:space="0" w:color="000000"/>
                              </w:divBdr>
                              <w:divsChild>
                                <w:div w:id="176803921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sChild>
                </w:div>
              </w:divsChild>
            </w:div>
          </w:divsChild>
        </w:div>
      </w:divsChild>
    </w:div>
    <w:div w:id="1272202632">
      <w:bodyDiv w:val="1"/>
      <w:marLeft w:val="0"/>
      <w:marRight w:val="0"/>
      <w:marTop w:val="0"/>
      <w:marBottom w:val="0"/>
      <w:divBdr>
        <w:top w:val="none" w:sz="0" w:space="0" w:color="auto"/>
        <w:left w:val="none" w:sz="0" w:space="0" w:color="auto"/>
        <w:bottom w:val="none" w:sz="0" w:space="0" w:color="auto"/>
        <w:right w:val="none" w:sz="0" w:space="0" w:color="auto"/>
      </w:divBdr>
    </w:div>
    <w:div w:id="1280844445">
      <w:bodyDiv w:val="1"/>
      <w:marLeft w:val="0"/>
      <w:marRight w:val="0"/>
      <w:marTop w:val="0"/>
      <w:marBottom w:val="0"/>
      <w:divBdr>
        <w:top w:val="none" w:sz="0" w:space="0" w:color="auto"/>
        <w:left w:val="none" w:sz="0" w:space="0" w:color="auto"/>
        <w:bottom w:val="none" w:sz="0" w:space="0" w:color="auto"/>
        <w:right w:val="none" w:sz="0" w:space="0" w:color="auto"/>
      </w:divBdr>
    </w:div>
    <w:div w:id="1291399570">
      <w:bodyDiv w:val="1"/>
      <w:marLeft w:val="0"/>
      <w:marRight w:val="0"/>
      <w:marTop w:val="0"/>
      <w:marBottom w:val="0"/>
      <w:divBdr>
        <w:top w:val="none" w:sz="0" w:space="0" w:color="auto"/>
        <w:left w:val="none" w:sz="0" w:space="0" w:color="auto"/>
        <w:bottom w:val="none" w:sz="0" w:space="0" w:color="auto"/>
        <w:right w:val="none" w:sz="0" w:space="0" w:color="auto"/>
      </w:divBdr>
    </w:div>
    <w:div w:id="1298022875">
      <w:bodyDiv w:val="1"/>
      <w:marLeft w:val="0"/>
      <w:marRight w:val="0"/>
      <w:marTop w:val="0"/>
      <w:marBottom w:val="0"/>
      <w:divBdr>
        <w:top w:val="none" w:sz="0" w:space="0" w:color="auto"/>
        <w:left w:val="none" w:sz="0" w:space="0" w:color="auto"/>
        <w:bottom w:val="none" w:sz="0" w:space="0" w:color="auto"/>
        <w:right w:val="none" w:sz="0" w:space="0" w:color="auto"/>
      </w:divBdr>
    </w:div>
    <w:div w:id="1358117495">
      <w:bodyDiv w:val="1"/>
      <w:marLeft w:val="0"/>
      <w:marRight w:val="0"/>
      <w:marTop w:val="0"/>
      <w:marBottom w:val="0"/>
      <w:divBdr>
        <w:top w:val="none" w:sz="0" w:space="0" w:color="auto"/>
        <w:left w:val="none" w:sz="0" w:space="0" w:color="auto"/>
        <w:bottom w:val="none" w:sz="0" w:space="0" w:color="auto"/>
        <w:right w:val="none" w:sz="0" w:space="0" w:color="auto"/>
      </w:divBdr>
    </w:div>
    <w:div w:id="1464232011">
      <w:bodyDiv w:val="1"/>
      <w:marLeft w:val="0"/>
      <w:marRight w:val="0"/>
      <w:marTop w:val="0"/>
      <w:marBottom w:val="0"/>
      <w:divBdr>
        <w:top w:val="none" w:sz="0" w:space="0" w:color="auto"/>
        <w:left w:val="none" w:sz="0" w:space="0" w:color="auto"/>
        <w:bottom w:val="none" w:sz="0" w:space="0" w:color="auto"/>
        <w:right w:val="none" w:sz="0" w:space="0" w:color="auto"/>
      </w:divBdr>
    </w:div>
    <w:div w:id="1472556242">
      <w:bodyDiv w:val="1"/>
      <w:marLeft w:val="0"/>
      <w:marRight w:val="0"/>
      <w:marTop w:val="0"/>
      <w:marBottom w:val="0"/>
      <w:divBdr>
        <w:top w:val="none" w:sz="0" w:space="0" w:color="auto"/>
        <w:left w:val="none" w:sz="0" w:space="0" w:color="auto"/>
        <w:bottom w:val="none" w:sz="0" w:space="0" w:color="auto"/>
        <w:right w:val="none" w:sz="0" w:space="0" w:color="auto"/>
      </w:divBdr>
    </w:div>
    <w:div w:id="1484346181">
      <w:bodyDiv w:val="1"/>
      <w:marLeft w:val="0"/>
      <w:marRight w:val="0"/>
      <w:marTop w:val="0"/>
      <w:marBottom w:val="0"/>
      <w:divBdr>
        <w:top w:val="none" w:sz="0" w:space="0" w:color="auto"/>
        <w:left w:val="none" w:sz="0" w:space="0" w:color="auto"/>
        <w:bottom w:val="none" w:sz="0" w:space="0" w:color="auto"/>
        <w:right w:val="none" w:sz="0" w:space="0" w:color="auto"/>
      </w:divBdr>
    </w:div>
    <w:div w:id="1558861237">
      <w:bodyDiv w:val="1"/>
      <w:marLeft w:val="0"/>
      <w:marRight w:val="0"/>
      <w:marTop w:val="0"/>
      <w:marBottom w:val="0"/>
      <w:divBdr>
        <w:top w:val="none" w:sz="0" w:space="0" w:color="auto"/>
        <w:left w:val="none" w:sz="0" w:space="0" w:color="auto"/>
        <w:bottom w:val="none" w:sz="0" w:space="0" w:color="auto"/>
        <w:right w:val="none" w:sz="0" w:space="0" w:color="auto"/>
      </w:divBdr>
    </w:div>
    <w:div w:id="1599564001">
      <w:bodyDiv w:val="1"/>
      <w:marLeft w:val="0"/>
      <w:marRight w:val="0"/>
      <w:marTop w:val="0"/>
      <w:marBottom w:val="0"/>
      <w:divBdr>
        <w:top w:val="none" w:sz="0" w:space="0" w:color="auto"/>
        <w:left w:val="none" w:sz="0" w:space="0" w:color="auto"/>
        <w:bottom w:val="none" w:sz="0" w:space="0" w:color="auto"/>
        <w:right w:val="none" w:sz="0" w:space="0" w:color="auto"/>
      </w:divBdr>
    </w:div>
    <w:div w:id="1639384722">
      <w:bodyDiv w:val="1"/>
      <w:marLeft w:val="0"/>
      <w:marRight w:val="0"/>
      <w:marTop w:val="0"/>
      <w:marBottom w:val="0"/>
      <w:divBdr>
        <w:top w:val="none" w:sz="0" w:space="0" w:color="auto"/>
        <w:left w:val="none" w:sz="0" w:space="0" w:color="auto"/>
        <w:bottom w:val="none" w:sz="0" w:space="0" w:color="auto"/>
        <w:right w:val="none" w:sz="0" w:space="0" w:color="auto"/>
      </w:divBdr>
    </w:div>
    <w:div w:id="1955751543">
      <w:bodyDiv w:val="1"/>
      <w:marLeft w:val="0"/>
      <w:marRight w:val="0"/>
      <w:marTop w:val="0"/>
      <w:marBottom w:val="0"/>
      <w:divBdr>
        <w:top w:val="none" w:sz="0" w:space="0" w:color="auto"/>
        <w:left w:val="none" w:sz="0" w:space="0" w:color="auto"/>
        <w:bottom w:val="none" w:sz="0" w:space="0" w:color="auto"/>
        <w:right w:val="none" w:sz="0" w:space="0" w:color="auto"/>
      </w:divBdr>
    </w:div>
    <w:div w:id="1964537396">
      <w:bodyDiv w:val="1"/>
      <w:marLeft w:val="0"/>
      <w:marRight w:val="0"/>
      <w:marTop w:val="0"/>
      <w:marBottom w:val="0"/>
      <w:divBdr>
        <w:top w:val="none" w:sz="0" w:space="0" w:color="auto"/>
        <w:left w:val="none" w:sz="0" w:space="0" w:color="auto"/>
        <w:bottom w:val="none" w:sz="0" w:space="0" w:color="auto"/>
        <w:right w:val="none" w:sz="0" w:space="0" w:color="auto"/>
      </w:divBdr>
    </w:div>
    <w:div w:id="204586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mocracy.bathnes.gov.uk/ieDecisionDetails.aspx?Id=1496" TargetMode="External"/><Relationship Id="rId18" Type="http://schemas.openxmlformats.org/officeDocument/2006/relationships/hyperlink" Target="https://newsroom.bathnes.gov.uk/news/work-repair-cleveland-bridge-get-under-way-spring" TargetMode="External"/><Relationship Id="rId26" Type="http://schemas.openxmlformats.org/officeDocument/2006/relationships/hyperlink" Target="https://www.bathnes.gov.uk/webforms/planning/details.html?refval=20%2F03255%2FFUL" TargetMode="External"/><Relationship Id="rId39" Type="http://schemas.openxmlformats.org/officeDocument/2006/relationships/hyperlink" Target="https://www.bathnes.gov.uk/webforms/planning/details.html?refval=20%2F04802%2FAR" TargetMode="External"/><Relationship Id="rId21" Type="http://schemas.openxmlformats.org/officeDocument/2006/relationships/hyperlink" Target="https://www.youtube.com/watch?v=YpxOWk69klQ&amp;feature=youtu.be" TargetMode="External"/><Relationship Id="rId34" Type="http://schemas.openxmlformats.org/officeDocument/2006/relationships/hyperlink" Target="https://www.bathnes.gov.uk/webforms/planning/details.html?refval=20%2F03166%2FFUL" TargetMode="External"/><Relationship Id="rId42" Type="http://schemas.openxmlformats.org/officeDocument/2006/relationships/hyperlink" Target="https://www.bathnes.gov.uk/webforms/planning/details.html?refval=19%2F05165%2FERES" TargetMode="External"/><Relationship Id="rId47" Type="http://schemas.openxmlformats.org/officeDocument/2006/relationships/hyperlink" Target="https://acp.planninginspectorate.gov.uk/ViewCase.aspx?caseid=3256285" TargetMode="External"/><Relationship Id="rId50" Type="http://schemas.openxmlformats.org/officeDocument/2006/relationships/hyperlink" Target="https://www.bathcricket.com/news/development-update-31st-jan/" TargetMode="External"/><Relationship Id="rId55" Type="http://schemas.openxmlformats.org/officeDocument/2006/relationships/hyperlink" Target="https://www.bathrugby.com/club-news/we-need-your-support-redevelopment-of-the-rec/" TargetMode="External"/><Relationship Id="rId63" Type="http://schemas.openxmlformats.org/officeDocument/2006/relationships/hyperlink" Target="https://www.bathnes.gov.uk/webforms/planning/details.html?refval=20%2F00491%2FOUT" TargetMode="External"/><Relationship Id="rId68" Type="http://schemas.openxmlformats.org/officeDocument/2006/relationships/hyperlink" Target="https://acp.planninginspectorate.gov.uk/ViewCase.aspx?caseid=3267381" TargetMode="External"/><Relationship Id="rId76" Type="http://schemas.openxmlformats.org/officeDocument/2006/relationships/hyperlink" Target="https://www.gov.uk/government/consultations/the-future-buildings-standard?utm_medium=email&amp;utm_campaign=govuk-notifications&amp;utm_source=b7179e35-8081-499f-917b-4ba1637fbd74&amp;utm_content=weekly"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gov.uk/government/consultations/national-planning-policy-framework-and-national-model-design-code-consultation-proposals" TargetMode="External"/><Relationship Id="rId2" Type="http://schemas.openxmlformats.org/officeDocument/2006/relationships/numbering" Target="numbering.xml"/><Relationship Id="rId16" Type="http://schemas.openxmlformats.org/officeDocument/2006/relationships/hyperlink" Target="https://vimeo.com/516392095/3e1d5b4990" TargetMode="External"/><Relationship Id="rId29" Type="http://schemas.openxmlformats.org/officeDocument/2006/relationships/hyperlink" Target="https://www.bath-preservation-trust.org.uk/monopole-at-larkhall-sports-club-permitted-by-planning-committee/" TargetMode="External"/><Relationship Id="rId11" Type="http://schemas.openxmlformats.org/officeDocument/2006/relationships/hyperlink" Target="https://www.gov.uk/government/publications/emergency-active-travel-fund-local-transport-authority-allocations" TargetMode="External"/><Relationship Id="rId24" Type="http://schemas.openxmlformats.org/officeDocument/2006/relationships/hyperlink" Target="https://newsroom.bathnes.gov.uk/news/baths-tree-lined-skyline-extended-1500-new-trees-are-planted" TargetMode="External"/><Relationship Id="rId32" Type="http://schemas.openxmlformats.org/officeDocument/2006/relationships/hyperlink" Target="https://www.bathnes.gov.uk/webforms/planning/details.html?refval=20%2F04760%2FEFUL" TargetMode="External"/><Relationship Id="rId37" Type="http://schemas.openxmlformats.org/officeDocument/2006/relationships/hyperlink" Target="https://swarb.co.uk/gravesham-borough-council-v-secretary-of-state-for-the-environment-1984/" TargetMode="External"/><Relationship Id="rId40" Type="http://schemas.openxmlformats.org/officeDocument/2006/relationships/hyperlink" Target="https://www.bath-preservation-trust.org.uk/future-of-friends-meeting-house-secured/" TargetMode="External"/><Relationship Id="rId45" Type="http://schemas.openxmlformats.org/officeDocument/2006/relationships/hyperlink" Target="https://www.bathnes.gov.uk/webforms/planning/details.html?refval=19%2F04772%2FFUL" TargetMode="External"/><Relationship Id="rId53" Type="http://schemas.openxmlformats.org/officeDocument/2006/relationships/hyperlink" Target="https://www.bathnes.gov.uk/webforms/planning/details.html?refval=10%2F00042%2FLBA" TargetMode="External"/><Relationship Id="rId58" Type="http://schemas.openxmlformats.org/officeDocument/2006/relationships/hyperlink" Target="https://www.bathnes.gov.uk/webforms/planning/details.html?refval=19%2F01854%2FOUT" TargetMode="External"/><Relationship Id="rId66" Type="http://schemas.openxmlformats.org/officeDocument/2006/relationships/hyperlink" Target="https://www.bathnes.gov.uk/publisher/docs/AF8317CCCEDB89DE28942AA07941993B/Document-AF8317CCCEDB89DE28942AA07941993B.pdf" TargetMode="External"/><Relationship Id="rId74" Type="http://schemas.openxmlformats.org/officeDocument/2006/relationships/hyperlink" Target="https://www.gov.uk/guidance/right-to-contest" TargetMode="External"/><Relationship Id="rId79" Type="http://schemas.openxmlformats.org/officeDocument/2006/relationships/hyperlink" Target="https://www.gov.uk/government/publications/local-heritage-list-campaign-call-for-expressions-of-interest/local-heritage-list-campaign-guidance" TargetMode="External"/><Relationship Id="rId5" Type="http://schemas.openxmlformats.org/officeDocument/2006/relationships/webSettings" Target="webSettings.xml"/><Relationship Id="rId61" Type="http://schemas.openxmlformats.org/officeDocument/2006/relationships/hyperlink" Target="https://www.bathnes.gov.uk/webforms/planning/details.html?refval=20%2F00189%2FFUL" TargetMode="External"/><Relationship Id="rId82" Type="http://schemas.openxmlformats.org/officeDocument/2006/relationships/header" Target="header1.xml"/><Relationship Id="rId19" Type="http://schemas.openxmlformats.org/officeDocument/2006/relationships/hyperlink" Target="https://www.bathabbey.org/worlds-first-eco-heating-system-using-baths-hot-springs-close-to-completion/" TargetMode="External"/><Relationship Id="rId4" Type="http://schemas.openxmlformats.org/officeDocument/2006/relationships/settings" Target="settings.xml"/><Relationship Id="rId9" Type="http://schemas.openxmlformats.org/officeDocument/2006/relationships/hyperlink" Target="https://www.bath-preservation-trust.org.uk/wp-content/uploads/2021/02/Local-Plan-Partial-Update-BPT-response-FINAL.pdf" TargetMode="External"/><Relationship Id="rId14" Type="http://schemas.openxmlformats.org/officeDocument/2006/relationships/hyperlink" Target="https://www.pedalprogression.com/" TargetMode="External"/><Relationship Id="rId22" Type="http://schemas.openxmlformats.org/officeDocument/2006/relationships/hyperlink" Target="http://tracking.vuelio.co.uk/tracking/click?d=ARYGOLY0ewqHRaMi8qeAHxX017lqPij1y9F_GDEmqHfz7ja8KSCTarqlt5Z4sF9Z0DbvSN4nGX5-E4501Jh6WuaCTBayYLwAhyoB9W1u3IoAf7SvzO4CXa2mYdcK2HeQd3hvkRsze2dDEAyUYXFkNctsWZ61LZ0rBLcrG5uc3jZYmb5uWi9CfblMaAR9p9PgAjPsKgDdv6s1Np1_AMNO0dgBBFxeQeJRLj0oh7cVDh050" TargetMode="External"/><Relationship Id="rId27" Type="http://schemas.openxmlformats.org/officeDocument/2006/relationships/hyperlink" Target="https://www.bathnes.gov.uk/webforms/planning/details.html?refval=19%2F05534%2FFUL" TargetMode="External"/><Relationship Id="rId30" Type="http://schemas.openxmlformats.org/officeDocument/2006/relationships/hyperlink" Target="https://www.bathnes.gov.uk/webforms/planning/details.html?refval=20%2F04965%2FERES" TargetMode="External"/><Relationship Id="rId35" Type="http://schemas.openxmlformats.org/officeDocument/2006/relationships/hyperlink" Target="https://www.bathnes.gov.uk/sites/default/files/sitedocuments/Planning-and-Building-Control/Planning-Policy/Placemaking-Plan/cs_pmp_vol_1_district-wide.pdf" TargetMode="External"/><Relationship Id="rId43" Type="http://schemas.openxmlformats.org/officeDocument/2006/relationships/hyperlink" Target="https://acp.planninginspectorate.gov.uk/ViewCase.aspx?caseid=3268711" TargetMode="External"/><Relationship Id="rId48" Type="http://schemas.openxmlformats.org/officeDocument/2006/relationships/hyperlink" Target="https://www.bathnes.gov.uk/webforms/planning/details.html?refval=20%2F02921%2FFUL" TargetMode="External"/><Relationship Id="rId56" Type="http://schemas.openxmlformats.org/officeDocument/2006/relationships/hyperlink" Target="https://www.bathnes.gov.uk/webforms/planning/details.html?refval=17%2F02588%2FEFUL" TargetMode="External"/><Relationship Id="rId64" Type="http://schemas.openxmlformats.org/officeDocument/2006/relationships/hyperlink" Target="https://acp.planninginspectorate.gov.uk/ViewCase.aspx?caseid=3260800" TargetMode="External"/><Relationship Id="rId69" Type="http://schemas.openxmlformats.org/officeDocument/2006/relationships/hyperlink" Target="https://www.bathnes.gov.uk/webforms/planning/details.html?refval=20%2F04312%2FFUL" TargetMode="External"/><Relationship Id="rId77" Type="http://schemas.openxmlformats.org/officeDocument/2006/relationships/hyperlink" Target="https://assets.publishing.service.gov.uk/government/uploads/system/uploads/attachment_data/file/960975/Letter_from_SoS_MHCLG_-_Heritage.pdf" TargetMode="External"/><Relationship Id="rId8" Type="http://schemas.openxmlformats.org/officeDocument/2006/relationships/image" Target="media/image1.jpeg"/><Relationship Id="rId51" Type="http://schemas.openxmlformats.org/officeDocument/2006/relationships/hyperlink" Target="https://www.bathnes.gov.uk/webforms/planning/details.html?refval=21%2F00695%2FLBA" TargetMode="External"/><Relationship Id="rId72" Type="http://schemas.openxmlformats.org/officeDocument/2006/relationships/hyperlink" Target="https://www.gov.uk/government/news/new-legal-protection-for-england-s-heritage" TargetMode="External"/><Relationship Id="rId80" Type="http://schemas.openxmlformats.org/officeDocument/2006/relationships/hyperlink" Target="https://questions-statements.parliament.uk/written-statements/detail/2019-10-23/hcws31"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beta.bathnes.gov.uk/active-travel-schemes" TargetMode="External"/><Relationship Id="rId17" Type="http://schemas.openxmlformats.org/officeDocument/2006/relationships/hyperlink" Target="https://www.pedalprogression.com/bbp-news/" TargetMode="External"/><Relationship Id="rId25" Type="http://schemas.openxmlformats.org/officeDocument/2006/relationships/hyperlink" Target="https://newsroom.bathnes.gov.uk/news/dozens-new-trees-planted-bathwick-estate" TargetMode="External"/><Relationship Id="rId33" Type="http://schemas.openxmlformats.org/officeDocument/2006/relationships/hyperlink" Target="https://www.bath-preservation-trust.org.uk/revised-plans-for-former-bath-press-site-risks-unbalanced-harm-to-heritage-says-bpt/" TargetMode="External"/><Relationship Id="rId38" Type="http://schemas.openxmlformats.org/officeDocument/2006/relationships/hyperlink" Target="https://www.bathnes.gov.uk/webforms/planning/details.html?refval=20%2F04801%2FLBA" TargetMode="External"/><Relationship Id="rId46" Type="http://schemas.openxmlformats.org/officeDocument/2006/relationships/hyperlink" Target="https://acp.planninginspectorate.gov.uk/ViewCase.aspx?caseid=3256285" TargetMode="External"/><Relationship Id="rId59" Type="http://schemas.openxmlformats.org/officeDocument/2006/relationships/hyperlink" Target="https://acp.planninginspectorate.gov.uk/ViewCase.aspx?caseid=3258121" TargetMode="External"/><Relationship Id="rId67" Type="http://schemas.openxmlformats.org/officeDocument/2006/relationships/hyperlink" Target="https://www.bathnes.gov.uk/webforms/planning/details.html?refval=17%2F04472%2FFUL" TargetMode="External"/><Relationship Id="rId20" Type="http://schemas.openxmlformats.org/officeDocument/2006/relationships/hyperlink" Target="https://www.bathabbey.org/bath-abbey-goes-green-with-new-led-lighting/" TargetMode="External"/><Relationship Id="rId41" Type="http://schemas.openxmlformats.org/officeDocument/2006/relationships/hyperlink" Target="https://www.bathnes.gov.uk/webforms/planning/details.html?refval=20%2F00259%2FFUL" TargetMode="External"/><Relationship Id="rId54" Type="http://schemas.openxmlformats.org/officeDocument/2006/relationships/hyperlink" Target="https://www.bath-preservation-trust.org.uk/bpt-open-letter-to-bnes-about-future-of-old-king-edwards-school/" TargetMode="External"/><Relationship Id="rId62" Type="http://schemas.openxmlformats.org/officeDocument/2006/relationships/hyperlink" Target="https://acp.planninginspectorate.gov.uk/ViewCase.aspx?caseid=3251612" TargetMode="External"/><Relationship Id="rId70" Type="http://schemas.openxmlformats.org/officeDocument/2006/relationships/hyperlink" Target="https://acp.planninginspectorate.gov.uk/ViewCase.aspx?caseid=3267412" TargetMode="External"/><Relationship Id="rId75" Type="http://schemas.openxmlformats.org/officeDocument/2006/relationships/hyperlink" Target="https://www.gov.uk/government/consultations/right-to-regenerate-reform-of-the-right-to-contest/right-to-regenerate-reform-of-the-right-to-contest"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ewsroom.bathnes.gov.uk/news/new-family-cycle-and-activity-park-bath" TargetMode="External"/><Relationship Id="rId23" Type="http://schemas.openxmlformats.org/officeDocument/2006/relationships/hyperlink" Target="https://newsroom.bathnes.gov.uk/news/new-homes-plan-former-council-offices" TargetMode="External"/><Relationship Id="rId28" Type="http://schemas.openxmlformats.org/officeDocument/2006/relationships/hyperlink" Target="https://democracy.bathnes.gov.uk/documents/g5621/Public%20minutes%2010th-Feb-2021%2011.00%20Planning%20Committee.pdf?T=11" TargetMode="External"/><Relationship Id="rId36" Type="http://schemas.openxmlformats.org/officeDocument/2006/relationships/hyperlink" Target="https://www.bailii.org/ew/cases/EWHC/Admin/2020/2098.html" TargetMode="External"/><Relationship Id="rId49" Type="http://schemas.openxmlformats.org/officeDocument/2006/relationships/hyperlink" Target="https://democracy.bathnes.gov.uk/documents/g5622/Public%20reports%20pack%2010th-Mar-2021%2011.00%20Planning%20Committee.pdf?T=10" TargetMode="External"/><Relationship Id="rId57" Type="http://schemas.openxmlformats.org/officeDocument/2006/relationships/hyperlink" Target="https://search.savills.com/property-detail/1c5890cc-990e-488f-a358-9e2ca6feb0d5%20" TargetMode="External"/><Relationship Id="rId10" Type="http://schemas.openxmlformats.org/officeDocument/2006/relationships/hyperlink" Target="http://www.bathnes.gov.uk/citycentresecurity" TargetMode="External"/><Relationship Id="rId31" Type="http://schemas.openxmlformats.org/officeDocument/2006/relationships/hyperlink" Target="https://www.bath-preservation-trust.org.uk/bpt-responds-to-reserved-matters-application-for-bath-quays-north/" TargetMode="External"/><Relationship Id="rId44" Type="http://schemas.openxmlformats.org/officeDocument/2006/relationships/hyperlink" Target="https://www.bathnes.gov.uk/webforms/planning/details.html?refval=19%2F03838%2FFUL" TargetMode="External"/><Relationship Id="rId52" Type="http://schemas.openxmlformats.org/officeDocument/2006/relationships/hyperlink" Target="https://www.bathnes.gov.uk/webforms/planning/details.html?refval=13%2F02293%2FLBR" TargetMode="External"/><Relationship Id="rId60" Type="http://schemas.openxmlformats.org/officeDocument/2006/relationships/hyperlink" Target="https://www.bath-preservation-trust.org.uk/hartwells-site-appeal-inquiry/" TargetMode="External"/><Relationship Id="rId65" Type="http://schemas.openxmlformats.org/officeDocument/2006/relationships/hyperlink" Target="https://www.bathnes.gov.uk/webforms/planning/details.html?refval=20%2F00236%2FFUL" TargetMode="External"/><Relationship Id="rId73" Type="http://schemas.openxmlformats.org/officeDocument/2006/relationships/hyperlink" Target="https://questions-statements.parliament.uk/written-statements/detail/2021-01-18/hcws713" TargetMode="External"/><Relationship Id="rId78" Type="http://schemas.openxmlformats.org/officeDocument/2006/relationships/hyperlink" Target="https://historicengland.org.uk/images-books/publications/local-heritage-listing-advice-note-7/heag301-local-heritage-listing/" TargetMode="External"/><Relationship Id="rId81" Type="http://schemas.openxmlformats.org/officeDocument/2006/relationships/hyperlink" Target="https://www.gov.uk/government/publications/planning-for-sustainable-growth-in-the-oxford-cambridge-arc-spatial-framework?utm_medium=email&amp;utm_campaign=govuk-notifications&amp;utm_source=93297c6b-83a6-478f-81b8-f142f28c2e6b&amp;utm_content=da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30632-A225-4A42-8A87-5B1BBA77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6458</Words>
  <Characters>36817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Bath Preservation Trust</Company>
  <LinksUpToDate>false</LinksUpToDate>
  <CharactersWithSpaces>43189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Alex Best</cp:lastModifiedBy>
  <cp:revision>6</cp:revision>
  <dcterms:created xsi:type="dcterms:W3CDTF">2021-03-16T17:24:00Z</dcterms:created>
  <dcterms:modified xsi:type="dcterms:W3CDTF">2021-03-16T17:57:00Z</dcterms:modified>
</cp:coreProperties>
</file>