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A6" w:rsidRDefault="00A879A6" w:rsidP="00A879A6">
      <w:pPr>
        <w:jc w:val="both"/>
        <w:rPr>
          <w:rFonts w:ascii="Trebuchet MS" w:hAnsi="Trebuchet MS"/>
          <w:b/>
          <w:u w:val="single"/>
        </w:rPr>
      </w:pPr>
      <w:bookmarkStart w:id="0" w:name="_GoBack"/>
      <w:r>
        <w:rPr>
          <w:rFonts w:ascii="Trebuchet MS" w:hAnsi="Trebuchet MS" w:cs="Arial"/>
          <w:noProof/>
        </w:rPr>
        <w:drawing>
          <wp:anchor distT="0" distB="0" distL="114300" distR="114300" simplePos="0" relativeHeight="251659264" behindDoc="0" locked="0" layoutInCell="1" allowOverlap="1" wp14:anchorId="788C55DA" wp14:editId="3AC69205">
            <wp:simplePos x="0" y="0"/>
            <wp:positionH relativeFrom="margin">
              <wp:posOffset>107950</wp:posOffset>
            </wp:positionH>
            <wp:positionV relativeFrom="margin">
              <wp:posOffset>-269875</wp:posOffset>
            </wp:positionV>
            <wp:extent cx="5429250" cy="1335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T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29250" cy="1335405"/>
                    </a:xfrm>
                    <a:prstGeom prst="rect">
                      <a:avLst/>
                    </a:prstGeom>
                  </pic:spPr>
                </pic:pic>
              </a:graphicData>
            </a:graphic>
            <wp14:sizeRelH relativeFrom="margin">
              <wp14:pctWidth>0</wp14:pctWidth>
            </wp14:sizeRelH>
            <wp14:sizeRelV relativeFrom="margin">
              <wp14:pctHeight>0</wp14:pctHeight>
            </wp14:sizeRelV>
          </wp:anchor>
        </w:drawing>
      </w:r>
      <w:bookmarkEnd w:id="0"/>
    </w:p>
    <w:p w:rsidR="000073CE" w:rsidRPr="00AC58BA" w:rsidRDefault="000073CE" w:rsidP="00A879A6">
      <w:pPr>
        <w:jc w:val="center"/>
        <w:rPr>
          <w:rFonts w:ascii="Trebuchet MS" w:hAnsi="Trebuchet MS"/>
          <w:b/>
          <w:u w:val="single"/>
        </w:rPr>
      </w:pPr>
      <w:r w:rsidRPr="00AC58BA">
        <w:rPr>
          <w:rFonts w:ascii="Trebuchet MS" w:hAnsi="Trebuchet MS"/>
          <w:b/>
          <w:u w:val="single"/>
        </w:rPr>
        <w:t>Clean Air Zone</w:t>
      </w:r>
    </w:p>
    <w:p w:rsidR="00455D4D" w:rsidRDefault="000073CE" w:rsidP="00A879A6">
      <w:pPr>
        <w:jc w:val="center"/>
        <w:rPr>
          <w:rFonts w:ascii="Trebuchet MS" w:hAnsi="Trebuchet MS"/>
          <w:b/>
          <w:u w:val="single"/>
        </w:rPr>
      </w:pPr>
      <w:r w:rsidRPr="00AC58BA">
        <w:rPr>
          <w:rFonts w:ascii="Trebuchet MS" w:hAnsi="Trebuchet MS"/>
          <w:b/>
          <w:u w:val="single"/>
        </w:rPr>
        <w:t>BPT consultation response</w:t>
      </w:r>
    </w:p>
    <w:p w:rsidR="00A879A6" w:rsidRPr="00AC58BA" w:rsidRDefault="00A879A6" w:rsidP="00A879A6">
      <w:pPr>
        <w:jc w:val="both"/>
        <w:rPr>
          <w:rFonts w:ascii="Trebuchet MS" w:hAnsi="Trebuchet MS"/>
          <w:b/>
          <w:u w:val="single"/>
        </w:rPr>
      </w:pPr>
    </w:p>
    <w:p w:rsidR="00455D4D" w:rsidRDefault="00455D4D" w:rsidP="00A879A6">
      <w:pPr>
        <w:jc w:val="both"/>
        <w:rPr>
          <w:rFonts w:ascii="Trebuchet MS" w:hAnsi="Trebuchet MS"/>
        </w:rPr>
      </w:pPr>
      <w:r>
        <w:rPr>
          <w:rFonts w:ascii="Trebuchet MS" w:hAnsi="Trebuchet MS"/>
        </w:rPr>
        <w:t xml:space="preserve">Bath Preservation Trust and </w:t>
      </w:r>
      <w:r w:rsidR="00A879A6">
        <w:rPr>
          <w:rFonts w:ascii="Trebuchet MS" w:hAnsi="Trebuchet MS"/>
        </w:rPr>
        <w:t>its staff, trustee</w:t>
      </w:r>
      <w:r w:rsidR="00994349">
        <w:rPr>
          <w:rFonts w:ascii="Trebuchet MS" w:hAnsi="Trebuchet MS"/>
        </w:rPr>
        <w:t xml:space="preserve"> and commit</w:t>
      </w:r>
      <w:r>
        <w:rPr>
          <w:rFonts w:ascii="Trebuchet MS" w:hAnsi="Trebuchet MS"/>
        </w:rPr>
        <w:t>tees</w:t>
      </w:r>
      <w:r w:rsidR="00994349">
        <w:rPr>
          <w:rFonts w:ascii="Trebuchet MS" w:hAnsi="Trebuchet MS"/>
        </w:rPr>
        <w:t xml:space="preserve"> are all in different ways affected by the Clean Air Zone (CAZ) proposal and we recognise therefore that we might, as with any organisation, have a number of personal conflicts in relation to the scheme. We have (as with any proposal) therefore clearly focussed on the remit of the Trust alone in considering our response.</w:t>
      </w:r>
    </w:p>
    <w:p w:rsidR="000073CE" w:rsidRPr="00616638" w:rsidRDefault="00994349" w:rsidP="00A879A6">
      <w:pPr>
        <w:jc w:val="both"/>
        <w:rPr>
          <w:rFonts w:ascii="Trebuchet MS" w:hAnsi="Trebuchet MS"/>
        </w:rPr>
      </w:pPr>
      <w:r>
        <w:rPr>
          <w:rFonts w:ascii="Trebuchet MS" w:hAnsi="Trebuchet MS"/>
        </w:rPr>
        <w:t xml:space="preserve">The three ‘ills’ of traffic in Bath as it affects the fabric and amenity of the historic city are pollution, congestion and vibration. </w:t>
      </w:r>
      <w:r w:rsidR="00113F14" w:rsidRPr="00616638">
        <w:rPr>
          <w:rFonts w:ascii="Trebuchet MS" w:hAnsi="Trebuchet MS"/>
        </w:rPr>
        <w:t>The Trust welcomes the principle of a Clean Air Zone charging</w:t>
      </w:r>
      <w:r w:rsidR="00FE4A27" w:rsidRPr="00616638">
        <w:rPr>
          <w:rFonts w:ascii="Trebuchet MS" w:hAnsi="Trebuchet MS"/>
        </w:rPr>
        <w:t xml:space="preserve"> structure</w:t>
      </w:r>
      <w:r w:rsidR="00113F14" w:rsidRPr="00616638">
        <w:rPr>
          <w:rFonts w:ascii="Trebuchet MS" w:hAnsi="Trebuchet MS"/>
        </w:rPr>
        <w:t xml:space="preserve"> </w:t>
      </w:r>
      <w:r w:rsidR="003229B6" w:rsidRPr="00616638">
        <w:rPr>
          <w:rFonts w:ascii="Trebuchet MS" w:hAnsi="Trebuchet MS"/>
        </w:rPr>
        <w:t>and the associated beneficial impact it will have on</w:t>
      </w:r>
      <w:r>
        <w:rPr>
          <w:rFonts w:ascii="Trebuchet MS" w:hAnsi="Trebuchet MS"/>
        </w:rPr>
        <w:t xml:space="preserve"> the first of these</w:t>
      </w:r>
      <w:r w:rsidR="005C45DE">
        <w:rPr>
          <w:rFonts w:ascii="Trebuchet MS" w:hAnsi="Trebuchet MS"/>
        </w:rPr>
        <w:t xml:space="preserve"> within the zone</w:t>
      </w:r>
      <w:r>
        <w:rPr>
          <w:rFonts w:ascii="Trebuchet MS" w:hAnsi="Trebuchet MS"/>
        </w:rPr>
        <w:t xml:space="preserve">: </w:t>
      </w:r>
      <w:r w:rsidR="003229B6" w:rsidRPr="00616638">
        <w:rPr>
          <w:rFonts w:ascii="Trebuchet MS" w:hAnsi="Trebuchet MS"/>
        </w:rPr>
        <w:t xml:space="preserve"> air pollution. </w:t>
      </w:r>
      <w:r>
        <w:rPr>
          <w:rFonts w:ascii="Trebuchet MS" w:hAnsi="Trebuchet MS"/>
        </w:rPr>
        <w:t xml:space="preserve">We are also hopeful that it could also </w:t>
      </w:r>
      <w:r w:rsidR="003229B6" w:rsidRPr="00616638">
        <w:rPr>
          <w:rFonts w:ascii="Trebuchet MS" w:hAnsi="Trebuchet MS"/>
        </w:rPr>
        <w:t xml:space="preserve">result in reduced congestion and vibration within the historic city. </w:t>
      </w:r>
      <w:r>
        <w:rPr>
          <w:rFonts w:ascii="Trebuchet MS" w:hAnsi="Trebuchet MS"/>
        </w:rPr>
        <w:t xml:space="preserve">We recognise that there needs to be </w:t>
      </w:r>
      <w:r w:rsidR="00254454" w:rsidRPr="00616638">
        <w:rPr>
          <w:rFonts w:ascii="Trebuchet MS" w:hAnsi="Trebuchet MS"/>
        </w:rPr>
        <w:t xml:space="preserve">large scale </w:t>
      </w:r>
      <w:r w:rsidR="003229B6" w:rsidRPr="00616638">
        <w:rPr>
          <w:rFonts w:ascii="Trebuchet MS" w:hAnsi="Trebuchet MS"/>
        </w:rPr>
        <w:t>behavioural change</w:t>
      </w:r>
      <w:r>
        <w:rPr>
          <w:rFonts w:ascii="Trebuchet MS" w:hAnsi="Trebuchet MS"/>
        </w:rPr>
        <w:t xml:space="preserve"> in society’s relationship with the car and the CAZ has a part to play in this and has the potential to </w:t>
      </w:r>
      <w:r w:rsidR="00254454" w:rsidRPr="00616638">
        <w:rPr>
          <w:rFonts w:ascii="Trebuchet MS" w:hAnsi="Trebuchet MS"/>
        </w:rPr>
        <w:t>result in a more pedestrian and cycle friendly city where public transport is more widely used (though achieving this does depend on the extent of the vision and the suite of initiatives the CAZ will introduce).</w:t>
      </w:r>
      <w:r w:rsidR="003229B6" w:rsidRPr="00616638">
        <w:rPr>
          <w:rFonts w:ascii="Trebuchet MS" w:hAnsi="Trebuchet MS"/>
        </w:rPr>
        <w:t xml:space="preserve">  Given our remit which encompasses the conservation of our heritage city, as well the sensitive management of physical change within that environment, there are only certain aspects of the CAZ that we will comment upon, bearing in mind that there are social and communal impacts of this scheme that are out</w:t>
      </w:r>
      <w:r w:rsidR="00AC58BA">
        <w:rPr>
          <w:rFonts w:ascii="Trebuchet MS" w:hAnsi="Trebuchet MS"/>
        </w:rPr>
        <w:t>-</w:t>
      </w:r>
      <w:r w:rsidR="003229B6" w:rsidRPr="00616638">
        <w:rPr>
          <w:rFonts w:ascii="Trebuchet MS" w:hAnsi="Trebuchet MS"/>
        </w:rPr>
        <w:t xml:space="preserve">with our area of focus. </w:t>
      </w:r>
    </w:p>
    <w:p w:rsidR="00254454" w:rsidRPr="00616638" w:rsidRDefault="00ED7B60" w:rsidP="00A879A6">
      <w:pPr>
        <w:jc w:val="both"/>
        <w:rPr>
          <w:rFonts w:ascii="Trebuchet MS" w:hAnsi="Trebuchet MS"/>
          <w:b/>
        </w:rPr>
      </w:pPr>
      <w:r>
        <w:rPr>
          <w:rFonts w:ascii="Trebuchet MS" w:hAnsi="Trebuchet MS"/>
          <w:b/>
        </w:rPr>
        <w:t xml:space="preserve">CAZ must </w:t>
      </w:r>
      <w:r w:rsidR="00254454" w:rsidRPr="00616638">
        <w:rPr>
          <w:rFonts w:ascii="Trebuchet MS" w:hAnsi="Trebuchet MS"/>
          <w:b/>
        </w:rPr>
        <w:t xml:space="preserve">be supported by a comprehensive transport package </w:t>
      </w:r>
    </w:p>
    <w:p w:rsidR="00FF6737" w:rsidRPr="00616638" w:rsidRDefault="00AB7BB5" w:rsidP="00A879A6">
      <w:pPr>
        <w:jc w:val="both"/>
        <w:rPr>
          <w:rFonts w:ascii="Trebuchet MS" w:hAnsi="Trebuchet MS"/>
        </w:rPr>
      </w:pPr>
      <w:r>
        <w:rPr>
          <w:rFonts w:ascii="Trebuchet MS" w:hAnsi="Trebuchet MS"/>
        </w:rPr>
        <w:t xml:space="preserve">We are concerned that the CAZ, while including some ‘carrots’ or concessions, is primarily </w:t>
      </w:r>
      <w:r w:rsidR="00254454" w:rsidRPr="00616638">
        <w:rPr>
          <w:rFonts w:ascii="Trebuchet MS" w:hAnsi="Trebuchet MS"/>
        </w:rPr>
        <w:t>a punitive measure without a complementary set of initiatives that give sustainable and effective alter</w:t>
      </w:r>
      <w:r>
        <w:rPr>
          <w:rFonts w:ascii="Trebuchet MS" w:hAnsi="Trebuchet MS"/>
        </w:rPr>
        <w:t xml:space="preserve">natives to travelling by car.  </w:t>
      </w:r>
      <w:r w:rsidR="00254454" w:rsidRPr="00616638">
        <w:rPr>
          <w:rFonts w:ascii="Trebuchet MS" w:hAnsi="Trebuchet MS"/>
        </w:rPr>
        <w:t xml:space="preserve">Meaningful investment in cycling infrastructure </w:t>
      </w:r>
      <w:r w:rsidR="00ED7B60">
        <w:rPr>
          <w:rFonts w:ascii="Trebuchet MS" w:hAnsi="Trebuchet MS"/>
        </w:rPr>
        <w:t xml:space="preserve">(not just more bike parking but making cycling safer and more attractive on roads via cycle lanes or walk/cycle shared pavements) </w:t>
      </w:r>
      <w:r w:rsidR="00254454" w:rsidRPr="00616638">
        <w:rPr>
          <w:rFonts w:ascii="Trebuchet MS" w:hAnsi="Trebuchet MS"/>
        </w:rPr>
        <w:t xml:space="preserve">and a fit for purpose affordable public transport system are a </w:t>
      </w:r>
      <w:r w:rsidR="00254454" w:rsidRPr="00616638">
        <w:rPr>
          <w:rFonts w:ascii="Trebuchet MS" w:hAnsi="Trebuchet MS"/>
          <w:u w:val="single"/>
        </w:rPr>
        <w:t>crucial</w:t>
      </w:r>
      <w:r w:rsidR="00254454" w:rsidRPr="00616638">
        <w:rPr>
          <w:rFonts w:ascii="Trebuchet MS" w:hAnsi="Trebuchet MS"/>
        </w:rPr>
        <w:t xml:space="preserve"> part of what should be a </w:t>
      </w:r>
      <w:r w:rsidR="00254454" w:rsidRPr="00AC58BA">
        <w:rPr>
          <w:rFonts w:ascii="Trebuchet MS" w:hAnsi="Trebuchet MS"/>
          <w:u w:val="single"/>
        </w:rPr>
        <w:t>package of measures</w:t>
      </w:r>
      <w:r w:rsidR="00254454" w:rsidRPr="00616638">
        <w:rPr>
          <w:rFonts w:ascii="Trebuchet MS" w:hAnsi="Trebuchet MS"/>
        </w:rPr>
        <w:t xml:space="preserve">. </w:t>
      </w:r>
      <w:r>
        <w:rPr>
          <w:rFonts w:ascii="Trebuchet MS" w:hAnsi="Trebuchet MS"/>
        </w:rPr>
        <w:t xml:space="preserve">We are concerned that amongst the mitigating provisions, </w:t>
      </w:r>
      <w:r w:rsidR="00B03725">
        <w:rPr>
          <w:rFonts w:ascii="Trebuchet MS" w:hAnsi="Trebuchet MS"/>
        </w:rPr>
        <w:t>the public transport element is</w:t>
      </w:r>
      <w:r>
        <w:rPr>
          <w:rFonts w:ascii="Trebuchet MS" w:hAnsi="Trebuchet MS"/>
        </w:rPr>
        <w:t xml:space="preserve"> relian</w:t>
      </w:r>
      <w:r w:rsidR="00B03725">
        <w:rPr>
          <w:rFonts w:ascii="Trebuchet MS" w:hAnsi="Trebuchet MS"/>
        </w:rPr>
        <w:t>t</w:t>
      </w:r>
      <w:r>
        <w:rPr>
          <w:rFonts w:ascii="Trebuchet MS" w:hAnsi="Trebuchet MS"/>
        </w:rPr>
        <w:t xml:space="preserve"> on the private sector provi</w:t>
      </w:r>
      <w:r w:rsidR="00B03725">
        <w:rPr>
          <w:rFonts w:ascii="Trebuchet MS" w:hAnsi="Trebuchet MS"/>
        </w:rPr>
        <w:t>sion of public transport alone.</w:t>
      </w:r>
      <w:r>
        <w:rPr>
          <w:rFonts w:ascii="Trebuchet MS" w:hAnsi="Trebuchet MS"/>
        </w:rPr>
        <w:t xml:space="preserve"> </w:t>
      </w:r>
      <w:r w:rsidR="00254454" w:rsidRPr="00616638">
        <w:rPr>
          <w:rFonts w:ascii="Trebuchet MS" w:hAnsi="Trebuchet MS"/>
        </w:rPr>
        <w:t xml:space="preserve"> </w:t>
      </w:r>
      <w:r w:rsidR="00FF6737" w:rsidRPr="00616638">
        <w:rPr>
          <w:rFonts w:ascii="Trebuchet MS" w:hAnsi="Trebuchet MS"/>
        </w:rPr>
        <w:t xml:space="preserve">The consultation states that </w:t>
      </w:r>
      <w:r w:rsidR="00FF6737" w:rsidRPr="00616638">
        <w:rPr>
          <w:rFonts w:ascii="Trebuchet MS" w:hAnsi="Trebuchet MS"/>
          <w:i/>
        </w:rPr>
        <w:t>‘An air quality awareness campaign to encourage a shift in travel behaviour’</w:t>
      </w:r>
      <w:r w:rsidR="00FF6737" w:rsidRPr="00616638">
        <w:rPr>
          <w:rFonts w:ascii="Trebuchet MS" w:hAnsi="Trebuchet MS"/>
        </w:rPr>
        <w:t xml:space="preserve"> will be implemented.  No amount of publicity can b</w:t>
      </w:r>
      <w:r w:rsidR="00AC58BA">
        <w:rPr>
          <w:rFonts w:ascii="Trebuchet MS" w:hAnsi="Trebuchet MS"/>
        </w:rPr>
        <w:t>e effective if the tools available</w:t>
      </w:r>
      <w:r w:rsidR="00FF6737" w:rsidRPr="00616638">
        <w:rPr>
          <w:rFonts w:ascii="Trebuchet MS" w:hAnsi="Trebuchet MS"/>
        </w:rPr>
        <w:t xml:space="preserve"> to </w:t>
      </w:r>
      <w:r w:rsidR="00B20848">
        <w:rPr>
          <w:rFonts w:ascii="Trebuchet MS" w:hAnsi="Trebuchet MS"/>
        </w:rPr>
        <w:t xml:space="preserve">help </w:t>
      </w:r>
      <w:r w:rsidR="00FF6737" w:rsidRPr="00616638">
        <w:rPr>
          <w:rFonts w:ascii="Trebuchet MS" w:hAnsi="Trebuchet MS"/>
        </w:rPr>
        <w:t>shift travel behaviour (cycle infrastructure on roads, and p</w:t>
      </w:r>
      <w:r w:rsidR="00B03725">
        <w:rPr>
          <w:rFonts w:ascii="Trebuchet MS" w:hAnsi="Trebuchet MS"/>
        </w:rPr>
        <w:t>ublic transport) are perceived to be unsafe or unaffordable</w:t>
      </w:r>
      <w:r w:rsidR="00FF6737" w:rsidRPr="00616638">
        <w:rPr>
          <w:rFonts w:ascii="Trebuchet MS" w:hAnsi="Trebuchet MS"/>
        </w:rPr>
        <w:t xml:space="preserve">. </w:t>
      </w:r>
    </w:p>
    <w:p w:rsidR="00254454" w:rsidRPr="00616638" w:rsidRDefault="00FF6737" w:rsidP="00A879A6">
      <w:pPr>
        <w:jc w:val="both"/>
        <w:rPr>
          <w:rFonts w:ascii="Trebuchet MS" w:hAnsi="Trebuchet MS"/>
        </w:rPr>
      </w:pPr>
      <w:r w:rsidRPr="00616638">
        <w:rPr>
          <w:rFonts w:ascii="Trebuchet MS" w:hAnsi="Trebuchet MS"/>
        </w:rPr>
        <w:t xml:space="preserve">The </w:t>
      </w:r>
      <w:r w:rsidR="00BB533F" w:rsidRPr="00616638">
        <w:rPr>
          <w:rFonts w:ascii="Trebuchet MS" w:hAnsi="Trebuchet MS"/>
        </w:rPr>
        <w:t xml:space="preserve">CAZ is not a congestion charging zone, therefore congestion </w:t>
      </w:r>
      <w:r w:rsidR="00B03725">
        <w:rPr>
          <w:rFonts w:ascii="Trebuchet MS" w:hAnsi="Trebuchet MS"/>
        </w:rPr>
        <w:t>may</w:t>
      </w:r>
      <w:r w:rsidR="00BB533F" w:rsidRPr="00616638">
        <w:rPr>
          <w:rFonts w:ascii="Trebuchet MS" w:hAnsi="Trebuchet MS"/>
        </w:rPr>
        <w:t xml:space="preserve"> still be a major negative issue for the city that will not have been tackled. Behavioural change un</w:t>
      </w:r>
      <w:r w:rsidRPr="00616638">
        <w:rPr>
          <w:rFonts w:ascii="Trebuchet MS" w:hAnsi="Trebuchet MS"/>
        </w:rPr>
        <w:t xml:space="preserve">derpinned by the availability of alternative </w:t>
      </w:r>
      <w:r w:rsidR="00BB533F" w:rsidRPr="00616638">
        <w:rPr>
          <w:rFonts w:ascii="Trebuchet MS" w:hAnsi="Trebuchet MS"/>
        </w:rPr>
        <w:t xml:space="preserve">means of transportation is the only way congestion can be reduced in the long term. </w:t>
      </w:r>
      <w:r w:rsidR="00FE4A27" w:rsidRPr="00616638">
        <w:rPr>
          <w:rFonts w:ascii="Trebuchet MS" w:hAnsi="Trebuchet MS"/>
        </w:rPr>
        <w:t>Surely the ambition to tackle both pollution and congestion should be part of the CAZ vision, because both are so interrelated?</w:t>
      </w:r>
      <w:r w:rsidRPr="00616638">
        <w:rPr>
          <w:rFonts w:ascii="Trebuchet MS" w:hAnsi="Trebuchet MS"/>
        </w:rPr>
        <w:t xml:space="preserve"> Hence our call to provide a</w:t>
      </w:r>
      <w:r w:rsidR="00B03725">
        <w:rPr>
          <w:rFonts w:ascii="Trebuchet MS" w:hAnsi="Trebuchet MS"/>
        </w:rPr>
        <w:t xml:space="preserve"> wider </w:t>
      </w:r>
      <w:r w:rsidRPr="00616638">
        <w:rPr>
          <w:rFonts w:ascii="Trebuchet MS" w:hAnsi="Trebuchet MS"/>
        </w:rPr>
        <w:t>package of measures to support a CAZ.</w:t>
      </w:r>
    </w:p>
    <w:p w:rsidR="00BB533F" w:rsidRPr="00ED7B60" w:rsidRDefault="00BB533F" w:rsidP="00A879A6">
      <w:pPr>
        <w:jc w:val="both"/>
        <w:rPr>
          <w:rFonts w:ascii="Trebuchet MS" w:hAnsi="Trebuchet MS"/>
          <w:b/>
        </w:rPr>
      </w:pPr>
      <w:r w:rsidRPr="00ED7B60">
        <w:rPr>
          <w:rFonts w:ascii="Trebuchet MS" w:hAnsi="Trebuchet MS"/>
          <w:b/>
        </w:rPr>
        <w:lastRenderedPageBreak/>
        <w:t xml:space="preserve">Are the Clean Air Zone boundaries right? </w:t>
      </w:r>
    </w:p>
    <w:p w:rsidR="00B03725" w:rsidRDefault="00BB533F" w:rsidP="00A879A6">
      <w:pPr>
        <w:jc w:val="both"/>
        <w:rPr>
          <w:rFonts w:ascii="Trebuchet MS" w:hAnsi="Trebuchet MS"/>
        </w:rPr>
      </w:pPr>
      <w:r w:rsidRPr="00616638">
        <w:rPr>
          <w:rFonts w:ascii="Trebuchet MS" w:hAnsi="Trebuchet MS"/>
        </w:rPr>
        <w:t>We question why</w:t>
      </w:r>
      <w:r w:rsidR="00FE4A27" w:rsidRPr="00616638">
        <w:rPr>
          <w:rFonts w:ascii="Trebuchet MS" w:hAnsi="Trebuchet MS"/>
        </w:rPr>
        <w:t xml:space="preserve"> the</w:t>
      </w:r>
      <w:r w:rsidRPr="00616638">
        <w:rPr>
          <w:rFonts w:ascii="Trebuchet MS" w:hAnsi="Trebuchet MS"/>
        </w:rPr>
        <w:t xml:space="preserve"> Great </w:t>
      </w:r>
      <w:proofErr w:type="spellStart"/>
      <w:r w:rsidRPr="00616638">
        <w:rPr>
          <w:rFonts w:ascii="Trebuchet MS" w:hAnsi="Trebuchet MS"/>
        </w:rPr>
        <w:t>Pulteney</w:t>
      </w:r>
      <w:proofErr w:type="spellEnd"/>
      <w:r w:rsidRPr="00616638">
        <w:rPr>
          <w:rFonts w:ascii="Trebuchet MS" w:hAnsi="Trebuchet MS"/>
        </w:rPr>
        <w:t xml:space="preserve"> Street and </w:t>
      </w:r>
      <w:proofErr w:type="spellStart"/>
      <w:r w:rsidRPr="00616638">
        <w:rPr>
          <w:rFonts w:ascii="Trebuchet MS" w:hAnsi="Trebuchet MS"/>
        </w:rPr>
        <w:t>Bathwick</w:t>
      </w:r>
      <w:proofErr w:type="spellEnd"/>
      <w:r w:rsidRPr="00616638">
        <w:rPr>
          <w:rFonts w:ascii="Trebuchet MS" w:hAnsi="Trebuchet MS"/>
        </w:rPr>
        <w:t xml:space="preserve"> </w:t>
      </w:r>
      <w:r w:rsidR="00FE4A27" w:rsidRPr="00616638">
        <w:rPr>
          <w:rFonts w:ascii="Trebuchet MS" w:hAnsi="Trebuchet MS"/>
        </w:rPr>
        <w:t>area is</w:t>
      </w:r>
      <w:r w:rsidRPr="00616638">
        <w:rPr>
          <w:rFonts w:ascii="Trebuchet MS" w:hAnsi="Trebuchet MS"/>
        </w:rPr>
        <w:t xml:space="preserve"> not included in the zone?  </w:t>
      </w:r>
      <w:r w:rsidR="00B03725">
        <w:rPr>
          <w:rFonts w:ascii="Trebuchet MS" w:hAnsi="Trebuchet MS"/>
        </w:rPr>
        <w:t xml:space="preserve">The edge of the zone adjoins a listed public park and series of important Grade 1 listed buildings. To the extent that part of the need for cleaner air is to protect the heritage as well as people, this seems anomalous. </w:t>
      </w:r>
    </w:p>
    <w:p w:rsidR="00ED7B60" w:rsidRPr="00B03725" w:rsidRDefault="00CB1547" w:rsidP="00A879A6">
      <w:pPr>
        <w:jc w:val="both"/>
        <w:rPr>
          <w:rFonts w:ascii="Trebuchet MS" w:hAnsi="Trebuchet MS"/>
        </w:rPr>
      </w:pPr>
      <w:r>
        <w:rPr>
          <w:rFonts w:ascii="Trebuchet MS" w:hAnsi="Trebuchet MS"/>
        </w:rPr>
        <w:t xml:space="preserve">Given the difficulties in extending the zone once the CAZ is implemented, we </w:t>
      </w:r>
      <w:r w:rsidR="005C45DE">
        <w:rPr>
          <w:rFonts w:ascii="Trebuchet MS" w:hAnsi="Trebuchet MS"/>
        </w:rPr>
        <w:t xml:space="preserve">would call for consideration for </w:t>
      </w:r>
      <w:r>
        <w:rPr>
          <w:rFonts w:ascii="Trebuchet MS" w:hAnsi="Trebuchet MS"/>
        </w:rPr>
        <w:t xml:space="preserve">the CAZ </w:t>
      </w:r>
      <w:r w:rsidR="005C45DE">
        <w:rPr>
          <w:rFonts w:ascii="Trebuchet MS" w:hAnsi="Trebuchet MS"/>
        </w:rPr>
        <w:t>to e</w:t>
      </w:r>
      <w:r>
        <w:rPr>
          <w:rFonts w:ascii="Trebuchet MS" w:hAnsi="Trebuchet MS"/>
        </w:rPr>
        <w:t xml:space="preserve">xtend </w:t>
      </w:r>
      <w:r w:rsidR="00BB533F" w:rsidRPr="00616638">
        <w:rPr>
          <w:rFonts w:ascii="Trebuchet MS" w:hAnsi="Trebuchet MS"/>
        </w:rPr>
        <w:t>to the WHS boundary</w:t>
      </w:r>
      <w:r>
        <w:rPr>
          <w:rFonts w:ascii="Trebuchet MS" w:hAnsi="Trebuchet MS"/>
        </w:rPr>
        <w:t xml:space="preserve"> from implementation</w:t>
      </w:r>
      <w:r w:rsidR="00BB533F" w:rsidRPr="00616638">
        <w:rPr>
          <w:rFonts w:ascii="Trebuchet MS" w:hAnsi="Trebuchet MS"/>
        </w:rPr>
        <w:t xml:space="preserve">. This is because we are very concerned that the zone as identified will result in </w:t>
      </w:r>
      <w:r>
        <w:rPr>
          <w:rFonts w:ascii="Trebuchet MS" w:hAnsi="Trebuchet MS"/>
        </w:rPr>
        <w:t>displacement of non-compliant traffic re</w:t>
      </w:r>
      <w:r w:rsidR="005C45DE">
        <w:rPr>
          <w:rFonts w:ascii="Trebuchet MS" w:hAnsi="Trebuchet MS"/>
        </w:rPr>
        <w:t xml:space="preserve">sulting in a series of rat runs, and potentially, new problematic air quality areas. If traffic is </w:t>
      </w:r>
      <w:r w:rsidR="00BB533F" w:rsidRPr="00616638">
        <w:rPr>
          <w:rFonts w:ascii="Trebuchet MS" w:hAnsi="Trebuchet MS"/>
        </w:rPr>
        <w:t xml:space="preserve">forced out to the </w:t>
      </w:r>
      <w:r w:rsidR="00B03725">
        <w:rPr>
          <w:rFonts w:ascii="Trebuchet MS" w:hAnsi="Trebuchet MS"/>
        </w:rPr>
        <w:t xml:space="preserve">residential </w:t>
      </w:r>
      <w:r w:rsidR="00BB533F" w:rsidRPr="00616638">
        <w:rPr>
          <w:rFonts w:ascii="Trebuchet MS" w:hAnsi="Trebuchet MS"/>
        </w:rPr>
        <w:t xml:space="preserve">suburbs of Bath </w:t>
      </w:r>
      <w:r>
        <w:rPr>
          <w:rFonts w:ascii="Trebuchet MS" w:hAnsi="Trebuchet MS"/>
        </w:rPr>
        <w:t>and its environs (for example the toll bridge at Bathampton</w:t>
      </w:r>
      <w:r w:rsidR="005C45DE">
        <w:rPr>
          <w:rFonts w:ascii="Trebuchet MS" w:hAnsi="Trebuchet MS"/>
        </w:rPr>
        <w:t xml:space="preserve"> or the streets of Weston</w:t>
      </w:r>
      <w:r w:rsidR="00A879A6">
        <w:rPr>
          <w:rFonts w:ascii="Trebuchet MS" w:hAnsi="Trebuchet MS"/>
        </w:rPr>
        <w:t>)</w:t>
      </w:r>
      <w:r w:rsidR="005C45DE">
        <w:rPr>
          <w:rFonts w:ascii="Trebuchet MS" w:hAnsi="Trebuchet MS"/>
        </w:rPr>
        <w:t xml:space="preserve"> this</w:t>
      </w:r>
      <w:r>
        <w:rPr>
          <w:rFonts w:ascii="Trebuchet MS" w:hAnsi="Trebuchet MS"/>
        </w:rPr>
        <w:t xml:space="preserve"> will</w:t>
      </w:r>
      <w:r w:rsidR="00B03725">
        <w:rPr>
          <w:rFonts w:ascii="Trebuchet MS" w:hAnsi="Trebuchet MS"/>
        </w:rPr>
        <w:t xml:space="preserve"> increase pollution in those areas, so there may merely be a shift in legally non-compliant streets from the city centre to the suburbs, with </w:t>
      </w:r>
      <w:r w:rsidR="00BB533F" w:rsidRPr="00616638">
        <w:rPr>
          <w:rFonts w:ascii="Trebuchet MS" w:hAnsi="Trebuchet MS"/>
        </w:rPr>
        <w:t xml:space="preserve">the associated impacts on </w:t>
      </w:r>
      <w:r w:rsidR="00B03725">
        <w:rPr>
          <w:rFonts w:ascii="Trebuchet MS" w:hAnsi="Trebuchet MS"/>
        </w:rPr>
        <w:t>health and wellbeing and residential amenity</w:t>
      </w:r>
      <w:r w:rsidR="00BB533F" w:rsidRPr="00616638">
        <w:rPr>
          <w:rFonts w:ascii="Trebuchet MS" w:hAnsi="Trebuchet MS"/>
        </w:rPr>
        <w:t xml:space="preserve">. At the very least we recommend that there be effective </w:t>
      </w:r>
      <w:r w:rsidR="00B03725">
        <w:rPr>
          <w:rFonts w:ascii="Trebuchet MS" w:hAnsi="Trebuchet MS"/>
        </w:rPr>
        <w:t xml:space="preserve">ANPR </w:t>
      </w:r>
      <w:r w:rsidR="00BB533F" w:rsidRPr="00616638">
        <w:rPr>
          <w:rFonts w:ascii="Trebuchet MS" w:hAnsi="Trebuchet MS"/>
        </w:rPr>
        <w:t>monitoring</w:t>
      </w:r>
      <w:r w:rsidR="00A879A6">
        <w:rPr>
          <w:rFonts w:ascii="Trebuchet MS" w:hAnsi="Trebuchet MS"/>
        </w:rPr>
        <w:t xml:space="preserve"> a</w:t>
      </w:r>
      <w:r w:rsidR="005C45DE">
        <w:rPr>
          <w:rFonts w:ascii="Trebuchet MS" w:hAnsi="Trebuchet MS"/>
        </w:rPr>
        <w:t xml:space="preserve">cross the whole city, </w:t>
      </w:r>
      <w:r w:rsidR="00B03725">
        <w:rPr>
          <w:rFonts w:ascii="Trebuchet MS" w:hAnsi="Trebuchet MS"/>
        </w:rPr>
        <w:t xml:space="preserve"> in advance </w:t>
      </w:r>
      <w:r w:rsidR="005C45DE">
        <w:rPr>
          <w:rFonts w:ascii="Trebuchet MS" w:hAnsi="Trebuchet MS"/>
        </w:rPr>
        <w:t xml:space="preserve">of the installation of the zone, to identify </w:t>
      </w:r>
      <w:r w:rsidR="00BB533F" w:rsidRPr="00616638">
        <w:rPr>
          <w:rFonts w:ascii="Trebuchet MS" w:hAnsi="Trebuchet MS"/>
        </w:rPr>
        <w:t>known and possible ‘rat runs’</w:t>
      </w:r>
      <w:r w:rsidR="005C45DE">
        <w:rPr>
          <w:rFonts w:ascii="Trebuchet MS" w:hAnsi="Trebuchet MS"/>
        </w:rPr>
        <w:t xml:space="preserve"> and then</w:t>
      </w:r>
      <w:r w:rsidR="00BB533F" w:rsidRPr="00616638">
        <w:rPr>
          <w:rFonts w:ascii="Trebuchet MS" w:hAnsi="Trebuchet MS"/>
        </w:rPr>
        <w:t xml:space="preserve"> to understand the impact the CAZ h</w:t>
      </w:r>
      <w:r w:rsidR="00FE4A27" w:rsidRPr="00616638">
        <w:rPr>
          <w:rFonts w:ascii="Trebuchet MS" w:hAnsi="Trebuchet MS"/>
        </w:rPr>
        <w:t>as on the wider Bath townscape</w:t>
      </w:r>
      <w:r w:rsidR="005C45DE">
        <w:rPr>
          <w:rFonts w:ascii="Trebuchet MS" w:hAnsi="Trebuchet MS"/>
        </w:rPr>
        <w:t>.</w:t>
      </w:r>
      <w:r w:rsidR="00FE4A27" w:rsidRPr="00616638">
        <w:rPr>
          <w:rFonts w:ascii="Trebuchet MS" w:hAnsi="Trebuchet MS"/>
        </w:rPr>
        <w:t xml:space="preserve"> </w:t>
      </w:r>
      <w:r w:rsidR="005C45DE">
        <w:rPr>
          <w:rFonts w:ascii="Trebuchet MS" w:hAnsi="Trebuchet MS"/>
        </w:rPr>
        <w:t>This would then mean the Council was ready with data to make</w:t>
      </w:r>
      <w:r w:rsidR="00FE4A27" w:rsidRPr="00616638">
        <w:rPr>
          <w:rFonts w:ascii="Trebuchet MS" w:hAnsi="Trebuchet MS"/>
        </w:rPr>
        <w:t xml:space="preserve"> changes should impacts become intolerable. </w:t>
      </w:r>
    </w:p>
    <w:p w:rsidR="00FE4A27" w:rsidRPr="00ED7B60" w:rsidRDefault="00FE4A27" w:rsidP="00A879A6">
      <w:pPr>
        <w:jc w:val="both"/>
        <w:rPr>
          <w:rFonts w:ascii="Trebuchet MS" w:hAnsi="Trebuchet MS"/>
          <w:b/>
        </w:rPr>
      </w:pPr>
      <w:r w:rsidRPr="00ED7B60">
        <w:rPr>
          <w:rFonts w:ascii="Trebuchet MS" w:hAnsi="Trebuchet MS"/>
          <w:b/>
        </w:rPr>
        <w:t xml:space="preserve">School transport </w:t>
      </w:r>
    </w:p>
    <w:p w:rsidR="00FE4A27" w:rsidRPr="00616638" w:rsidRDefault="00FE4A27" w:rsidP="00A879A6">
      <w:pPr>
        <w:jc w:val="both"/>
        <w:rPr>
          <w:rFonts w:ascii="Trebuchet MS" w:hAnsi="Trebuchet MS"/>
        </w:rPr>
      </w:pPr>
      <w:r w:rsidRPr="00616638">
        <w:rPr>
          <w:rFonts w:ascii="Trebuchet MS" w:hAnsi="Trebuchet MS"/>
        </w:rPr>
        <w:t>The CAZ would appear to impact heavily on the ability of children to get to school, particularly given the closure of two schools in the west with new provision provided in the east of the city, and we once again urge B&amp;NES to research and propose solutions to the perennial problem of car journeys made on the school run</w:t>
      </w:r>
      <w:r w:rsidR="00B03725">
        <w:rPr>
          <w:rFonts w:ascii="Trebuchet MS" w:hAnsi="Trebuchet MS"/>
        </w:rPr>
        <w:t>, including the subsidy and support of appropriate school transport</w:t>
      </w:r>
      <w:r w:rsidR="005C45DE">
        <w:rPr>
          <w:rFonts w:ascii="Trebuchet MS" w:hAnsi="Trebuchet MS"/>
        </w:rPr>
        <w:t xml:space="preserve"> and working much more constructively and productively with both state and private sector</w:t>
      </w:r>
      <w:r w:rsidRPr="00616638">
        <w:rPr>
          <w:rFonts w:ascii="Trebuchet MS" w:hAnsi="Trebuchet MS"/>
        </w:rPr>
        <w:t xml:space="preserve">. </w:t>
      </w:r>
    </w:p>
    <w:p w:rsidR="00FE4A27" w:rsidRPr="00ED7B60" w:rsidRDefault="00FE4A27" w:rsidP="00A879A6">
      <w:pPr>
        <w:jc w:val="both"/>
        <w:rPr>
          <w:rFonts w:ascii="Trebuchet MS" w:hAnsi="Trebuchet MS"/>
          <w:b/>
        </w:rPr>
      </w:pPr>
      <w:r w:rsidRPr="00ED7B60">
        <w:rPr>
          <w:rFonts w:ascii="Trebuchet MS" w:hAnsi="Trebuchet MS"/>
          <w:b/>
        </w:rPr>
        <w:t xml:space="preserve">Concessions </w:t>
      </w:r>
    </w:p>
    <w:p w:rsidR="005C45DE" w:rsidRDefault="00FE4A27" w:rsidP="00A879A6">
      <w:pPr>
        <w:jc w:val="both"/>
        <w:rPr>
          <w:rFonts w:ascii="Trebuchet MS" w:hAnsi="Trebuchet MS"/>
        </w:rPr>
      </w:pPr>
      <w:r w:rsidRPr="00616638">
        <w:rPr>
          <w:rFonts w:ascii="Trebuchet MS" w:hAnsi="Trebuchet MS"/>
        </w:rPr>
        <w:t>Whilst not part of our core remit, we welcome the concessions being considered but</w:t>
      </w:r>
      <w:r w:rsidR="00CB1547">
        <w:rPr>
          <w:rFonts w:ascii="Trebuchet MS" w:hAnsi="Trebuchet MS"/>
        </w:rPr>
        <w:t xml:space="preserve"> wonder if they go nearly </w:t>
      </w:r>
      <w:r w:rsidRPr="00616638">
        <w:rPr>
          <w:rFonts w:ascii="Trebuchet MS" w:hAnsi="Trebuchet MS"/>
        </w:rPr>
        <w:t xml:space="preserve">far enough to </w:t>
      </w:r>
      <w:r w:rsidR="005C45DE">
        <w:rPr>
          <w:rFonts w:ascii="Trebuchet MS" w:hAnsi="Trebuchet MS"/>
        </w:rPr>
        <w:t>assist</w:t>
      </w:r>
      <w:r w:rsidRPr="00616638">
        <w:rPr>
          <w:rFonts w:ascii="Trebuchet MS" w:hAnsi="Trebuchet MS"/>
        </w:rPr>
        <w:t xml:space="preserve"> people on low in</w:t>
      </w:r>
      <w:r w:rsidR="00B03725">
        <w:rPr>
          <w:rFonts w:ascii="Trebuchet MS" w:hAnsi="Trebuchet MS"/>
        </w:rPr>
        <w:t>comes or with special transport-</w:t>
      </w:r>
      <w:r w:rsidRPr="00616638">
        <w:rPr>
          <w:rFonts w:ascii="Trebuchet MS" w:hAnsi="Trebuchet MS"/>
        </w:rPr>
        <w:t>related needs</w:t>
      </w:r>
      <w:r w:rsidR="00CB1547">
        <w:rPr>
          <w:rFonts w:ascii="Trebuchet MS" w:hAnsi="Trebuchet MS"/>
        </w:rPr>
        <w:t>.</w:t>
      </w:r>
      <w:r w:rsidR="005C45DE">
        <w:rPr>
          <w:rFonts w:ascii="Trebuchet MS" w:hAnsi="Trebuchet MS"/>
        </w:rPr>
        <w:t xml:space="preserve"> While it is right to consider healthcare profes</w:t>
      </w:r>
      <w:r w:rsidR="00A879A6">
        <w:rPr>
          <w:rFonts w:ascii="Trebuchet MS" w:hAnsi="Trebuchet MS"/>
        </w:rPr>
        <w:t>sionals as a priority, much of B</w:t>
      </w:r>
      <w:r w:rsidR="005C45DE">
        <w:rPr>
          <w:rFonts w:ascii="Trebuchet MS" w:hAnsi="Trebuchet MS"/>
        </w:rPr>
        <w:t xml:space="preserve">ath’s economy relies on </w:t>
      </w:r>
      <w:r w:rsidR="00A879A6">
        <w:rPr>
          <w:rFonts w:ascii="Trebuchet MS" w:hAnsi="Trebuchet MS"/>
        </w:rPr>
        <w:t>lower-wage workers commuting in</w:t>
      </w:r>
      <w:r w:rsidR="005C45DE">
        <w:rPr>
          <w:rFonts w:ascii="Trebuchet MS" w:hAnsi="Trebuchet MS"/>
        </w:rPr>
        <w:t xml:space="preserve">to the city. </w:t>
      </w:r>
    </w:p>
    <w:p w:rsidR="00FF6737" w:rsidRPr="00ED7B60" w:rsidRDefault="00FF6737" w:rsidP="00A879A6">
      <w:pPr>
        <w:jc w:val="both"/>
        <w:rPr>
          <w:rFonts w:ascii="Trebuchet MS" w:hAnsi="Trebuchet MS"/>
          <w:b/>
        </w:rPr>
      </w:pPr>
      <w:r w:rsidRPr="00ED7B60">
        <w:rPr>
          <w:rFonts w:ascii="Trebuchet MS" w:hAnsi="Trebuchet MS"/>
          <w:b/>
        </w:rPr>
        <w:t xml:space="preserve">Extension of Park &amp; Ride hours and service </w:t>
      </w:r>
    </w:p>
    <w:p w:rsidR="005C45DE" w:rsidRPr="00616638" w:rsidRDefault="005C45DE" w:rsidP="00A879A6">
      <w:pPr>
        <w:jc w:val="both"/>
        <w:rPr>
          <w:rFonts w:ascii="Trebuchet MS" w:hAnsi="Trebuchet MS"/>
        </w:rPr>
      </w:pPr>
      <w:r w:rsidRPr="00616638">
        <w:rPr>
          <w:rFonts w:ascii="Trebuchet MS" w:hAnsi="Trebuchet MS"/>
        </w:rPr>
        <w:t>In the last Transport Conference we were very clear</w:t>
      </w:r>
      <w:r>
        <w:rPr>
          <w:rFonts w:ascii="Trebuchet MS" w:hAnsi="Trebuchet MS"/>
        </w:rPr>
        <w:t xml:space="preserve"> that although Park and Rides encourage car journeys in the periphery and are not an ideal long term solution, </w:t>
      </w:r>
      <w:r w:rsidRPr="00616638">
        <w:rPr>
          <w:rFonts w:ascii="Trebuchet MS" w:hAnsi="Trebuchet MS"/>
        </w:rPr>
        <w:t>improving the</w:t>
      </w:r>
      <w:r>
        <w:rPr>
          <w:rFonts w:ascii="Trebuchet MS" w:hAnsi="Trebuchet MS"/>
        </w:rPr>
        <w:t xml:space="preserve"> existing</w:t>
      </w:r>
      <w:r w:rsidRPr="00616638">
        <w:rPr>
          <w:rFonts w:ascii="Trebuchet MS" w:hAnsi="Trebuchet MS"/>
        </w:rPr>
        <w:t xml:space="preserve"> P &amp; R offering </w:t>
      </w:r>
      <w:r>
        <w:rPr>
          <w:rFonts w:ascii="Trebuchet MS" w:hAnsi="Trebuchet MS"/>
        </w:rPr>
        <w:t xml:space="preserve"> to maximise its usefulness in reducing congestion is a ‘quick win’ for B&amp;NES.</w:t>
      </w:r>
    </w:p>
    <w:p w:rsidR="005C45DE" w:rsidRDefault="005C45DE" w:rsidP="00A879A6">
      <w:pPr>
        <w:jc w:val="both"/>
        <w:rPr>
          <w:rFonts w:ascii="Trebuchet MS" w:hAnsi="Trebuchet MS"/>
        </w:rPr>
      </w:pPr>
      <w:r>
        <w:rPr>
          <w:rFonts w:ascii="Trebuchet MS" w:hAnsi="Trebuchet MS"/>
        </w:rPr>
        <w:t>Maximising the effectiveness of Bath’s</w:t>
      </w:r>
      <w:r w:rsidR="00FF6737" w:rsidRPr="00616638">
        <w:rPr>
          <w:rFonts w:ascii="Trebuchet MS" w:hAnsi="Trebuchet MS"/>
        </w:rPr>
        <w:t xml:space="preserve"> Park &amp; Ride operation is key to the success of the CAZ.  This includes bringing the Park &amp; Ride offering up to the level of other heritage cities such as Edinburgh and Oxford, where 24 hours P &amp; R sites are operational, meaning that staying tourists, visitors, commuters, shift and night workers can all use the P &amp; R sites and do not need to travel near the city centre</w:t>
      </w:r>
      <w:r>
        <w:rPr>
          <w:rFonts w:ascii="Trebuchet MS" w:hAnsi="Trebuchet MS"/>
        </w:rPr>
        <w:t xml:space="preserve">. </w:t>
      </w:r>
    </w:p>
    <w:p w:rsidR="005C45DE" w:rsidRPr="005C45DE" w:rsidRDefault="005C45DE" w:rsidP="00A879A6">
      <w:pPr>
        <w:jc w:val="both"/>
        <w:rPr>
          <w:rFonts w:ascii="Trebuchet MS" w:hAnsi="Trebuchet MS"/>
          <w:b/>
        </w:rPr>
      </w:pPr>
      <w:r w:rsidRPr="005C45DE">
        <w:rPr>
          <w:rFonts w:ascii="Trebuchet MS" w:hAnsi="Trebuchet MS"/>
          <w:b/>
        </w:rPr>
        <w:t>Conclusion</w:t>
      </w:r>
    </w:p>
    <w:p w:rsidR="00BB533F" w:rsidRPr="00616638" w:rsidRDefault="00FE4A27" w:rsidP="00A879A6">
      <w:pPr>
        <w:jc w:val="both"/>
        <w:rPr>
          <w:rFonts w:ascii="Trebuchet MS" w:hAnsi="Trebuchet MS"/>
        </w:rPr>
      </w:pPr>
      <w:r w:rsidRPr="00616638">
        <w:rPr>
          <w:rFonts w:ascii="Trebuchet MS" w:hAnsi="Trebuchet MS"/>
        </w:rPr>
        <w:t xml:space="preserve">BPT </w:t>
      </w:r>
      <w:r w:rsidR="00FC3DB6">
        <w:rPr>
          <w:rFonts w:ascii="Trebuchet MS" w:hAnsi="Trebuchet MS"/>
        </w:rPr>
        <w:t>wishes</w:t>
      </w:r>
      <w:r w:rsidRPr="00616638">
        <w:rPr>
          <w:rFonts w:ascii="Trebuchet MS" w:hAnsi="Trebuchet MS"/>
        </w:rPr>
        <w:t xml:space="preserve"> </w:t>
      </w:r>
      <w:r w:rsidR="00325A17">
        <w:rPr>
          <w:rFonts w:ascii="Trebuchet MS" w:hAnsi="Trebuchet MS"/>
        </w:rPr>
        <w:t xml:space="preserve">to </w:t>
      </w:r>
      <w:r w:rsidRPr="00616638">
        <w:rPr>
          <w:rFonts w:ascii="Trebuchet MS" w:hAnsi="Trebuchet MS"/>
        </w:rPr>
        <w:t xml:space="preserve">support the CAZ as this initiative at least represents </w:t>
      </w:r>
      <w:r w:rsidR="00FF6737" w:rsidRPr="00616638">
        <w:rPr>
          <w:rFonts w:ascii="Trebuchet MS" w:hAnsi="Trebuchet MS"/>
        </w:rPr>
        <w:t xml:space="preserve">action in the right direction. </w:t>
      </w:r>
      <w:r w:rsidR="00AC58BA">
        <w:rPr>
          <w:rFonts w:ascii="Trebuchet MS" w:hAnsi="Trebuchet MS"/>
        </w:rPr>
        <w:t>As we have indicated our support is offered on</w:t>
      </w:r>
      <w:r w:rsidR="00CB1547">
        <w:rPr>
          <w:rFonts w:ascii="Trebuchet MS" w:hAnsi="Trebuchet MS"/>
        </w:rPr>
        <w:t>ly on</w:t>
      </w:r>
      <w:r w:rsidR="00AC58BA">
        <w:rPr>
          <w:rFonts w:ascii="Trebuchet MS" w:hAnsi="Trebuchet MS"/>
        </w:rPr>
        <w:t xml:space="preserve"> the proviso that the CAZ becomes one of a </w:t>
      </w:r>
      <w:r w:rsidR="00ED7B60">
        <w:rPr>
          <w:rFonts w:ascii="Trebuchet MS" w:hAnsi="Trebuchet MS"/>
        </w:rPr>
        <w:t xml:space="preserve">number of initiatives to tackle increasingly crippling </w:t>
      </w:r>
      <w:r w:rsidR="00AC58BA">
        <w:rPr>
          <w:rFonts w:ascii="Trebuchet MS" w:hAnsi="Trebuchet MS"/>
        </w:rPr>
        <w:t xml:space="preserve">congestion </w:t>
      </w:r>
      <w:r w:rsidR="00B20848">
        <w:rPr>
          <w:rFonts w:ascii="Trebuchet MS" w:hAnsi="Trebuchet MS"/>
        </w:rPr>
        <w:t>via behavioural change by</w:t>
      </w:r>
      <w:r w:rsidR="00AC58BA">
        <w:rPr>
          <w:rFonts w:ascii="Trebuchet MS" w:hAnsi="Trebuchet MS"/>
        </w:rPr>
        <w:t xml:space="preserve"> offer</w:t>
      </w:r>
      <w:r w:rsidR="00B20848">
        <w:rPr>
          <w:rFonts w:ascii="Trebuchet MS" w:hAnsi="Trebuchet MS"/>
        </w:rPr>
        <w:t>ing</w:t>
      </w:r>
      <w:r w:rsidR="00AC58BA">
        <w:rPr>
          <w:rFonts w:ascii="Trebuchet MS" w:hAnsi="Trebuchet MS"/>
        </w:rPr>
        <w:t xml:space="preserve"> viable alternative forms of transportation in our heritage city</w:t>
      </w:r>
      <w:r w:rsidR="00FC3DB6">
        <w:rPr>
          <w:rFonts w:ascii="Trebuchet MS" w:hAnsi="Trebuchet MS"/>
        </w:rPr>
        <w:t>.</w:t>
      </w:r>
      <w:r w:rsidR="00AC58BA">
        <w:rPr>
          <w:rFonts w:ascii="Trebuchet MS" w:hAnsi="Trebuchet MS"/>
        </w:rPr>
        <w:t xml:space="preserve"> </w:t>
      </w:r>
    </w:p>
    <w:sectPr w:rsidR="00BB533F" w:rsidRPr="00616638" w:rsidSect="00A879A6">
      <w:pgSz w:w="11906" w:h="16838"/>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Device Font 10cpi"/>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CE"/>
    <w:rsid w:val="000073CE"/>
    <w:rsid w:val="00113F14"/>
    <w:rsid w:val="00254454"/>
    <w:rsid w:val="003229B6"/>
    <w:rsid w:val="00325A17"/>
    <w:rsid w:val="00455D4D"/>
    <w:rsid w:val="005C45DE"/>
    <w:rsid w:val="00616638"/>
    <w:rsid w:val="008676B9"/>
    <w:rsid w:val="00994349"/>
    <w:rsid w:val="00A879A6"/>
    <w:rsid w:val="00AB7BB5"/>
    <w:rsid w:val="00AC58BA"/>
    <w:rsid w:val="00AE56D6"/>
    <w:rsid w:val="00B03725"/>
    <w:rsid w:val="00B20848"/>
    <w:rsid w:val="00BB533F"/>
    <w:rsid w:val="00CB1547"/>
    <w:rsid w:val="00D05789"/>
    <w:rsid w:val="00ED7B60"/>
    <w:rsid w:val="00F6060B"/>
    <w:rsid w:val="00FC3DB6"/>
    <w:rsid w:val="00FE4A27"/>
    <w:rsid w:val="00FF6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F370B-AEF5-4545-BBAF-5C4E4BCC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298D5-FFE7-455C-BF19-9D12BB08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Hunter</dc:creator>
  <cp:keywords/>
  <dc:description/>
  <cp:lastModifiedBy>Sacha Hunter</cp:lastModifiedBy>
  <cp:revision>2</cp:revision>
  <dcterms:created xsi:type="dcterms:W3CDTF">2018-11-22T16:57:00Z</dcterms:created>
  <dcterms:modified xsi:type="dcterms:W3CDTF">2018-11-22T16:57:00Z</dcterms:modified>
</cp:coreProperties>
</file>