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8" w:rsidRPr="00801A4A" w:rsidRDefault="00801A4A" w:rsidP="006F5CC8">
      <w:pPr>
        <w:jc w:val="center"/>
        <w:rPr>
          <w:b/>
          <w:sz w:val="32"/>
          <w:szCs w:val="32"/>
        </w:rPr>
      </w:pPr>
      <w:r w:rsidRPr="00801A4A">
        <w:rPr>
          <w:b/>
          <w:sz w:val="32"/>
          <w:szCs w:val="32"/>
        </w:rPr>
        <w:t>An Introduction to British Architecture</w:t>
      </w:r>
    </w:p>
    <w:p w:rsidR="00801A4A" w:rsidRDefault="00801A4A" w:rsidP="006F5CC8">
      <w:pPr>
        <w:jc w:val="center"/>
      </w:pPr>
      <w:r>
        <w:t>Short course at the Building of Bath Collection</w:t>
      </w:r>
    </w:p>
    <w:p w:rsidR="00801A4A" w:rsidRDefault="00801A4A" w:rsidP="006F5CC8">
      <w:pPr>
        <w:jc w:val="center"/>
      </w:pPr>
    </w:p>
    <w:p w:rsidR="00801A4A" w:rsidRDefault="00801A4A" w:rsidP="00801A4A">
      <w:pPr>
        <w:jc w:val="center"/>
      </w:pPr>
      <w:r>
        <w:t>14, 21 October, 4, 11, 18 November 2014</w:t>
      </w:r>
    </w:p>
    <w:p w:rsidR="00801A4A" w:rsidRDefault="00801A4A" w:rsidP="00801A4A">
      <w:pPr>
        <w:jc w:val="center"/>
      </w:pPr>
      <w:r>
        <w:t>9.30am – 12.00</w:t>
      </w:r>
    </w:p>
    <w:p w:rsidR="00801A4A" w:rsidRDefault="00801A4A" w:rsidP="006F5CC8">
      <w:pPr>
        <w:jc w:val="center"/>
        <w:rPr>
          <w:b/>
        </w:rPr>
      </w:pPr>
    </w:p>
    <w:p w:rsidR="009C56BF" w:rsidRPr="00F653B1" w:rsidRDefault="009C56BF" w:rsidP="006F5CC8">
      <w:pPr>
        <w:jc w:val="center"/>
        <w:rPr>
          <w:b/>
          <w:sz w:val="28"/>
          <w:szCs w:val="28"/>
        </w:rPr>
      </w:pPr>
      <w:r w:rsidRPr="00F653B1">
        <w:rPr>
          <w:b/>
          <w:sz w:val="28"/>
          <w:szCs w:val="28"/>
        </w:rPr>
        <w:t>Booking form</w:t>
      </w:r>
    </w:p>
    <w:p w:rsidR="009C56BF" w:rsidRDefault="009C56BF"/>
    <w:p w:rsidR="009C56BF" w:rsidRPr="00F653B1" w:rsidRDefault="009C56BF">
      <w:pPr>
        <w:rPr>
          <w:b/>
          <w:sz w:val="28"/>
          <w:szCs w:val="28"/>
        </w:rPr>
      </w:pPr>
      <w:r w:rsidRPr="00F653B1">
        <w:rPr>
          <w:b/>
          <w:sz w:val="28"/>
          <w:szCs w:val="28"/>
        </w:rPr>
        <w:t>How to book</w:t>
      </w:r>
    </w:p>
    <w:p w:rsidR="009C56BF" w:rsidRDefault="009C56BF">
      <w:r>
        <w:t>Post or email this completed form</w:t>
      </w:r>
      <w:r w:rsidR="00F653B1">
        <w:t xml:space="preserve"> with your payment to</w:t>
      </w:r>
      <w:r>
        <w:t>:</w:t>
      </w:r>
    </w:p>
    <w:p w:rsidR="009C56BF" w:rsidRDefault="009C56BF"/>
    <w:p w:rsidR="009C56BF" w:rsidRDefault="009C56BF">
      <w:r>
        <w:t>Jill Hunter</w:t>
      </w:r>
      <w:r w:rsidR="00AB54B1">
        <w:t>,</w:t>
      </w:r>
    </w:p>
    <w:p w:rsidR="009C56BF" w:rsidRDefault="00AB54B1">
      <w:r>
        <w:t xml:space="preserve">The </w:t>
      </w:r>
      <w:r w:rsidR="009C56BF">
        <w:t>Building of Bath Collection</w:t>
      </w:r>
      <w:r>
        <w:t>,</w:t>
      </w:r>
    </w:p>
    <w:p w:rsidR="009C56BF" w:rsidRDefault="009C56BF">
      <w:r>
        <w:t>The Countess of Huntingdon’s Chapel</w:t>
      </w:r>
      <w:r w:rsidR="00AB54B1">
        <w:t>,</w:t>
      </w:r>
    </w:p>
    <w:p w:rsidR="009C56BF" w:rsidRDefault="009C56BF">
      <w:r>
        <w:t>The Vineyards</w:t>
      </w:r>
      <w:r w:rsidR="00AB54B1">
        <w:t>,</w:t>
      </w:r>
    </w:p>
    <w:p w:rsidR="009C56BF" w:rsidRDefault="00AB54B1">
      <w:r>
        <w:t xml:space="preserve">Bath, </w:t>
      </w:r>
      <w:r w:rsidR="009C56BF">
        <w:t>BA1 5NA</w:t>
      </w:r>
    </w:p>
    <w:p w:rsidR="009C56BF" w:rsidRDefault="009C56BF"/>
    <w:p w:rsidR="009C56BF" w:rsidRDefault="00380823">
      <w:hyperlink r:id="rId4" w:history="1">
        <w:r w:rsidR="009C56BF" w:rsidRPr="00965777">
          <w:rPr>
            <w:rStyle w:val="Hyperlink"/>
          </w:rPr>
          <w:t>jhunter@bptrust.org.uk</w:t>
        </w:r>
      </w:hyperlink>
    </w:p>
    <w:p w:rsidR="009C56BF" w:rsidRDefault="009C56BF"/>
    <w:p w:rsidR="009C56BF" w:rsidRDefault="009C56BF">
      <w:r>
        <w:t>tel: 01225 333895</w:t>
      </w:r>
    </w:p>
    <w:p w:rsidR="00F653B1" w:rsidRDefault="00F653B1">
      <w:pPr>
        <w:rPr>
          <w:b/>
          <w:sz w:val="28"/>
          <w:szCs w:val="28"/>
        </w:rPr>
      </w:pPr>
    </w:p>
    <w:p w:rsidR="00F653B1" w:rsidRDefault="00F653B1">
      <w:pPr>
        <w:rPr>
          <w:b/>
          <w:sz w:val="28"/>
          <w:szCs w:val="28"/>
        </w:rPr>
      </w:pPr>
      <w:r w:rsidRPr="00F653B1">
        <w:rPr>
          <w:b/>
          <w:sz w:val="28"/>
          <w:szCs w:val="28"/>
        </w:rPr>
        <w:t>Your details</w:t>
      </w:r>
    </w:p>
    <w:p w:rsidR="00F653B1" w:rsidRPr="00F653B1" w:rsidRDefault="00F653B1">
      <w:pPr>
        <w:rPr>
          <w:b/>
          <w:sz w:val="28"/>
          <w:szCs w:val="28"/>
        </w:rPr>
      </w:pPr>
    </w:p>
    <w:p w:rsidR="00AB54B1" w:rsidRDefault="009C56BF">
      <w:r w:rsidRPr="009A2085">
        <w:rPr>
          <w:b/>
        </w:rPr>
        <w:t>Title</w:t>
      </w:r>
      <w:r>
        <w:t>:</w:t>
      </w:r>
      <w:r w:rsidR="00AB54B1">
        <w:t xml:space="preserve"> </w:t>
      </w:r>
    </w:p>
    <w:p w:rsidR="00AB54B1" w:rsidRPr="00AB54B1" w:rsidRDefault="00AB54B1">
      <w:pPr>
        <w:rPr>
          <w:sz w:val="16"/>
          <w:szCs w:val="16"/>
        </w:rPr>
      </w:pPr>
    </w:p>
    <w:p w:rsidR="009C56BF" w:rsidRDefault="009C56BF">
      <w:pPr>
        <w:rPr>
          <w:noProof/>
          <w:lang w:eastAsia="en-GB"/>
        </w:rPr>
      </w:pPr>
      <w:r w:rsidRPr="009A2085">
        <w:rPr>
          <w:b/>
        </w:rPr>
        <w:t>First Name</w:t>
      </w:r>
      <w:r>
        <w:t>:</w:t>
      </w:r>
      <w:r w:rsidR="00AB54B1" w:rsidRPr="00AB54B1">
        <w:rPr>
          <w:noProof/>
          <w:lang w:eastAsia="en-GB"/>
        </w:rPr>
        <w:t xml:space="preserve"> </w:t>
      </w:r>
    </w:p>
    <w:p w:rsidR="00AB54B1" w:rsidRPr="00AB54B1" w:rsidRDefault="00AB54B1">
      <w:pPr>
        <w:rPr>
          <w:sz w:val="16"/>
          <w:szCs w:val="16"/>
        </w:rPr>
      </w:pPr>
    </w:p>
    <w:p w:rsidR="009C56BF" w:rsidRDefault="009C56BF">
      <w:pPr>
        <w:rPr>
          <w:noProof/>
          <w:lang w:eastAsia="en-GB"/>
        </w:rPr>
      </w:pPr>
      <w:r w:rsidRPr="009A2085">
        <w:rPr>
          <w:b/>
        </w:rPr>
        <w:t>Surname</w:t>
      </w:r>
      <w:r>
        <w:t>:</w:t>
      </w:r>
      <w:r w:rsidR="00AB54B1" w:rsidRPr="00AB54B1">
        <w:rPr>
          <w:noProof/>
          <w:lang w:eastAsia="en-GB"/>
        </w:rPr>
        <w:t xml:space="preserve"> </w:t>
      </w:r>
    </w:p>
    <w:p w:rsidR="00AB54B1" w:rsidRPr="00AB54B1" w:rsidRDefault="00AB54B1">
      <w:pPr>
        <w:rPr>
          <w:sz w:val="16"/>
          <w:szCs w:val="16"/>
        </w:rPr>
      </w:pPr>
    </w:p>
    <w:p w:rsidR="00AB54B1" w:rsidRDefault="009C56BF">
      <w:pPr>
        <w:rPr>
          <w:noProof/>
          <w:lang w:eastAsia="en-GB"/>
        </w:rPr>
      </w:pPr>
      <w:r w:rsidRPr="009A2085">
        <w:rPr>
          <w:b/>
        </w:rPr>
        <w:t>Address</w:t>
      </w:r>
      <w:r>
        <w:t>:</w:t>
      </w:r>
      <w:r w:rsidR="00AB54B1" w:rsidRPr="00AB54B1">
        <w:rPr>
          <w:noProof/>
          <w:lang w:eastAsia="en-GB"/>
        </w:rPr>
        <w:t xml:space="preserve"> </w:t>
      </w:r>
    </w:p>
    <w:p w:rsidR="00AB54B1" w:rsidRDefault="00AB54B1">
      <w:pPr>
        <w:rPr>
          <w:noProof/>
          <w:lang w:eastAsia="en-GB"/>
        </w:rPr>
      </w:pPr>
    </w:p>
    <w:p w:rsidR="00AB54B1" w:rsidRDefault="00AB54B1">
      <w:pPr>
        <w:rPr>
          <w:noProof/>
          <w:lang w:eastAsia="en-GB"/>
        </w:rPr>
      </w:pPr>
    </w:p>
    <w:p w:rsidR="00AB54B1" w:rsidRPr="00AB54B1" w:rsidRDefault="00AB54B1"/>
    <w:p w:rsidR="009C56BF" w:rsidRDefault="009C56BF">
      <w:r w:rsidRPr="009A2085">
        <w:rPr>
          <w:b/>
        </w:rPr>
        <w:t>Postcode</w:t>
      </w:r>
      <w:r>
        <w:t>:</w:t>
      </w:r>
    </w:p>
    <w:p w:rsidR="00AB54B1" w:rsidRDefault="00AB54B1"/>
    <w:p w:rsidR="009C56BF" w:rsidRDefault="009C56BF">
      <w:r w:rsidRPr="009A2085">
        <w:rPr>
          <w:b/>
        </w:rPr>
        <w:t>Telephone number</w:t>
      </w:r>
      <w:r>
        <w:t>:</w:t>
      </w:r>
    </w:p>
    <w:p w:rsidR="00AB54B1" w:rsidRPr="00AB54B1" w:rsidRDefault="00AB54B1">
      <w:pPr>
        <w:rPr>
          <w:sz w:val="16"/>
          <w:szCs w:val="16"/>
        </w:rPr>
      </w:pPr>
    </w:p>
    <w:p w:rsidR="009C56BF" w:rsidRDefault="009C56BF">
      <w:r w:rsidRPr="009A2085">
        <w:rPr>
          <w:b/>
        </w:rPr>
        <w:t>Email</w:t>
      </w:r>
      <w:r>
        <w:t>:</w:t>
      </w:r>
    </w:p>
    <w:p w:rsidR="00AB54B1" w:rsidRPr="00AB54B1" w:rsidRDefault="00AB54B1">
      <w:pPr>
        <w:rPr>
          <w:sz w:val="16"/>
          <w:szCs w:val="16"/>
        </w:rPr>
      </w:pPr>
    </w:p>
    <w:p w:rsidR="009C56BF" w:rsidRDefault="009C56BF"/>
    <w:p w:rsidR="009C56BF" w:rsidRDefault="009C56BF"/>
    <w:p w:rsidR="00AB54B1" w:rsidRDefault="00AB54B1"/>
    <w:p w:rsidR="00AB54B1" w:rsidRDefault="00801A4A">
      <w:r>
        <w:t>We will be serving tea</w:t>
      </w:r>
      <w:r w:rsidR="00F653B1">
        <w:t xml:space="preserve">/coffee and biscuits </w:t>
      </w:r>
      <w:r>
        <w:t>mid-morning so please let us know if you have any allergies</w:t>
      </w:r>
      <w:r w:rsidR="00F653B1">
        <w:t>.</w:t>
      </w:r>
    </w:p>
    <w:p w:rsidR="00AB54B1" w:rsidRDefault="00AB54B1"/>
    <w:p w:rsidR="00AB54B1" w:rsidRDefault="00AB54B1"/>
    <w:p w:rsidR="009C56BF" w:rsidRDefault="009C56BF"/>
    <w:p w:rsidR="009A0CF2" w:rsidRDefault="009A0CF2">
      <w:pPr>
        <w:rPr>
          <w:b/>
          <w:sz w:val="28"/>
          <w:szCs w:val="28"/>
        </w:rPr>
      </w:pPr>
    </w:p>
    <w:p w:rsidR="009A0CF2" w:rsidRDefault="009A0CF2">
      <w:pPr>
        <w:rPr>
          <w:b/>
          <w:sz w:val="28"/>
          <w:szCs w:val="28"/>
        </w:rPr>
      </w:pPr>
    </w:p>
    <w:p w:rsidR="006F5CC8" w:rsidRPr="009A0CF2" w:rsidRDefault="00F653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Payment</w:t>
      </w:r>
      <w:bookmarkStart w:id="0" w:name="_GoBack"/>
      <w:bookmarkEnd w:id="0"/>
    </w:p>
    <w:p w:rsidR="00F653B1" w:rsidRDefault="006F5CC8">
      <w:r>
        <w:t xml:space="preserve">Payment </w:t>
      </w:r>
      <w:r w:rsidR="00AB54B1">
        <w:t>for</w:t>
      </w:r>
      <w:r>
        <w:t xml:space="preserve"> </w:t>
      </w:r>
      <w:r w:rsidR="00AB54B1">
        <w:t>the</w:t>
      </w:r>
      <w:r>
        <w:t xml:space="preserve"> </w:t>
      </w:r>
      <w:r w:rsidR="00F653B1">
        <w:t xml:space="preserve">course is </w:t>
      </w:r>
      <w:r w:rsidR="009A0CF2">
        <w:t xml:space="preserve">£25 per session or </w:t>
      </w:r>
      <w:r w:rsidR="00F653B1">
        <w:t xml:space="preserve">£100 </w:t>
      </w:r>
      <w:r w:rsidR="009A0CF2">
        <w:t>for the full course. Please indicate below if you are booking individual sessions or the full course.</w:t>
      </w:r>
    </w:p>
    <w:p w:rsidR="009A0CF2" w:rsidRDefault="009A0CF2"/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9"/>
        <w:gridCol w:w="1701"/>
      </w:tblGrid>
      <w:tr w:rsidR="009A0CF2" w:rsidTr="009A0CF2">
        <w:trPr>
          <w:trHeight w:val="544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>
              <w:t>Session</w:t>
            </w:r>
          </w:p>
        </w:tc>
        <w:tc>
          <w:tcPr>
            <w:tcW w:w="1701" w:type="dxa"/>
          </w:tcPr>
          <w:p w:rsidR="009A0CF2" w:rsidRDefault="009A0CF2">
            <w:r>
              <w:t xml:space="preserve">No. of tickets </w:t>
            </w:r>
          </w:p>
          <w:p w:rsidR="009A0CF2" w:rsidRDefault="009A0CF2" w:rsidP="009A0CF2">
            <w:r>
              <w:t>required</w:t>
            </w:r>
          </w:p>
        </w:tc>
      </w:tr>
      <w:tr w:rsidR="009A0CF2" w:rsidTr="009A0CF2">
        <w:trPr>
          <w:trHeight w:val="510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14 October</w:t>
            </w:r>
            <w:r>
              <w:t xml:space="preserve">         £25</w:t>
            </w:r>
          </w:p>
          <w:p w:rsidR="009A0CF2" w:rsidRDefault="009A0CF2" w:rsidP="009A0CF2">
            <w:pPr>
              <w:ind w:left="-23"/>
            </w:pPr>
            <w:r>
              <w:t xml:space="preserve">Inigo Jones and </w:t>
            </w:r>
            <w:r>
              <w:tab/>
            </w:r>
            <w:r w:rsidRPr="009A0CF2">
              <w:t>the Stuart court</w:t>
            </w:r>
          </w:p>
        </w:tc>
        <w:tc>
          <w:tcPr>
            <w:tcW w:w="1701" w:type="dxa"/>
          </w:tcPr>
          <w:p w:rsidR="009A0CF2" w:rsidRDefault="009A0CF2"/>
          <w:p w:rsidR="009A0CF2" w:rsidRDefault="009A0CF2" w:rsidP="009A0CF2"/>
        </w:tc>
      </w:tr>
      <w:tr w:rsidR="009A0CF2" w:rsidTr="009A0CF2">
        <w:trPr>
          <w:trHeight w:val="525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21 October</w:t>
            </w:r>
            <w:r>
              <w:t xml:space="preserve">         £25</w:t>
            </w:r>
          </w:p>
          <w:p w:rsidR="009A0CF2" w:rsidRDefault="009A0CF2" w:rsidP="009A0CF2">
            <w:pPr>
              <w:ind w:left="-23"/>
            </w:pPr>
            <w:r>
              <w:t xml:space="preserve">Wren and the </w:t>
            </w:r>
            <w:r>
              <w:tab/>
            </w:r>
            <w:r w:rsidRPr="009A0CF2">
              <w:t>Baroque</w:t>
            </w:r>
          </w:p>
        </w:tc>
        <w:tc>
          <w:tcPr>
            <w:tcW w:w="1701" w:type="dxa"/>
          </w:tcPr>
          <w:p w:rsidR="009A0CF2" w:rsidRDefault="009A0CF2"/>
          <w:p w:rsidR="009A0CF2" w:rsidRDefault="009A0CF2" w:rsidP="009A0CF2"/>
        </w:tc>
      </w:tr>
      <w:tr w:rsidR="009A0CF2" w:rsidTr="009A0CF2">
        <w:trPr>
          <w:trHeight w:val="510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4 November</w:t>
            </w:r>
            <w:r>
              <w:t xml:space="preserve">        £25</w:t>
            </w:r>
          </w:p>
          <w:p w:rsidR="009A0CF2" w:rsidRDefault="009A0CF2" w:rsidP="009A0CF2">
            <w:pPr>
              <w:ind w:left="-23"/>
            </w:pPr>
            <w:r>
              <w:t xml:space="preserve">Kent, Burlington </w:t>
            </w:r>
            <w:r>
              <w:tab/>
            </w:r>
            <w:r w:rsidRPr="009A0CF2">
              <w:t>and Palladianism</w:t>
            </w:r>
          </w:p>
        </w:tc>
        <w:tc>
          <w:tcPr>
            <w:tcW w:w="1701" w:type="dxa"/>
          </w:tcPr>
          <w:p w:rsidR="009A0CF2" w:rsidRDefault="009A0CF2"/>
          <w:p w:rsidR="009A0CF2" w:rsidRDefault="009A0CF2" w:rsidP="009A0CF2"/>
        </w:tc>
      </w:tr>
      <w:tr w:rsidR="009A0CF2" w:rsidTr="009A0CF2">
        <w:trPr>
          <w:trHeight w:val="465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11 November</w:t>
            </w:r>
            <w:r>
              <w:t xml:space="preserve">      £25</w:t>
            </w:r>
          </w:p>
          <w:p w:rsidR="009A0CF2" w:rsidRDefault="009A0CF2" w:rsidP="009A0CF2">
            <w:pPr>
              <w:ind w:left="-23"/>
            </w:pPr>
            <w:r w:rsidRPr="009A0CF2">
              <w:t>The Gothic Revival</w:t>
            </w:r>
          </w:p>
        </w:tc>
        <w:tc>
          <w:tcPr>
            <w:tcW w:w="1701" w:type="dxa"/>
          </w:tcPr>
          <w:p w:rsidR="009A0CF2" w:rsidRDefault="009A0CF2"/>
          <w:p w:rsidR="009A0CF2" w:rsidRDefault="009A0CF2" w:rsidP="009A0CF2"/>
        </w:tc>
      </w:tr>
      <w:tr w:rsidR="009A0CF2" w:rsidTr="009A0CF2">
        <w:trPr>
          <w:trHeight w:val="465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18 November</w:t>
            </w:r>
            <w:r>
              <w:t xml:space="preserve">      £25</w:t>
            </w:r>
          </w:p>
          <w:p w:rsidR="009A0CF2" w:rsidRDefault="009A0CF2" w:rsidP="009A0CF2">
            <w:pPr>
              <w:ind w:left="-23"/>
            </w:pPr>
            <w:r w:rsidRPr="009A0CF2">
              <w:t>Adam and Soane</w:t>
            </w:r>
          </w:p>
        </w:tc>
        <w:tc>
          <w:tcPr>
            <w:tcW w:w="1701" w:type="dxa"/>
          </w:tcPr>
          <w:p w:rsidR="009A0CF2" w:rsidRDefault="009A0CF2"/>
          <w:p w:rsidR="009A0CF2" w:rsidRDefault="009A0CF2" w:rsidP="009A0CF2"/>
        </w:tc>
      </w:tr>
      <w:tr w:rsidR="009A0CF2" w:rsidTr="009A0CF2">
        <w:trPr>
          <w:trHeight w:val="704"/>
        </w:trPr>
        <w:tc>
          <w:tcPr>
            <w:tcW w:w="2529" w:type="dxa"/>
          </w:tcPr>
          <w:p w:rsidR="009A0CF2" w:rsidRDefault="009A0CF2" w:rsidP="009A0CF2">
            <w:pPr>
              <w:ind w:left="-23"/>
            </w:pPr>
          </w:p>
          <w:p w:rsidR="009A0CF2" w:rsidRDefault="009A0CF2" w:rsidP="009A0CF2">
            <w:pPr>
              <w:ind w:left="-23"/>
            </w:pPr>
            <w:r w:rsidRPr="009A0CF2">
              <w:rPr>
                <w:b/>
              </w:rPr>
              <w:t>Full course</w:t>
            </w:r>
            <w:r>
              <w:t xml:space="preserve">        £100</w:t>
            </w:r>
          </w:p>
        </w:tc>
        <w:tc>
          <w:tcPr>
            <w:tcW w:w="1701" w:type="dxa"/>
          </w:tcPr>
          <w:p w:rsidR="009A0CF2" w:rsidRDefault="009A0CF2"/>
          <w:p w:rsidR="009A0CF2" w:rsidRDefault="009A0CF2"/>
          <w:p w:rsidR="009A0CF2" w:rsidRDefault="009A0CF2" w:rsidP="009A0CF2"/>
        </w:tc>
      </w:tr>
    </w:tbl>
    <w:p w:rsidR="009A0CF2" w:rsidRDefault="009A0CF2"/>
    <w:p w:rsidR="006F5CC8" w:rsidRDefault="006F5CC8"/>
    <w:p w:rsidR="00F653B1" w:rsidRDefault="006F5CC8">
      <w:r w:rsidRPr="009A2085">
        <w:rPr>
          <w:b/>
          <w:u w:val="single"/>
        </w:rPr>
        <w:t>Pay by Cheque</w:t>
      </w:r>
      <w:r>
        <w:t xml:space="preserve">: </w:t>
      </w:r>
    </w:p>
    <w:p w:rsidR="00F653B1" w:rsidRDefault="006F5CC8">
      <w:r>
        <w:t xml:space="preserve">please make cheques payable to </w:t>
      </w:r>
    </w:p>
    <w:p w:rsidR="006F5CC8" w:rsidRPr="00F653B1" w:rsidRDefault="006F5CC8">
      <w:pPr>
        <w:rPr>
          <w:b/>
          <w:u w:val="single"/>
        </w:rPr>
      </w:pPr>
      <w:r w:rsidRPr="00F653B1">
        <w:rPr>
          <w:b/>
        </w:rPr>
        <w:t>Bath Preservation Trust</w:t>
      </w:r>
    </w:p>
    <w:p w:rsidR="006F5CC8" w:rsidRDefault="006F5CC8"/>
    <w:p w:rsidR="006F5CC8" w:rsidRPr="009A2085" w:rsidRDefault="00AB54B1">
      <w:pPr>
        <w:rPr>
          <w:b/>
          <w:u w:val="single"/>
        </w:rPr>
      </w:pPr>
      <w:r w:rsidRPr="009A2085">
        <w:rPr>
          <w:b/>
          <w:u w:val="single"/>
        </w:rPr>
        <w:t>Pay by</w:t>
      </w:r>
      <w:r w:rsidR="006F5CC8" w:rsidRPr="009A2085">
        <w:rPr>
          <w:b/>
          <w:u w:val="single"/>
        </w:rPr>
        <w:t xml:space="preserve"> Debit/Credit card</w:t>
      </w:r>
    </w:p>
    <w:p w:rsidR="006F5CC8" w:rsidRDefault="006F5CC8"/>
    <w:p w:rsidR="006F5CC8" w:rsidRDefault="006F5CC8">
      <w:r>
        <w:t>Please debit my credit card</w:t>
      </w:r>
    </w:p>
    <w:p w:rsidR="006F5CC8" w:rsidRDefault="006F5CC8">
      <w:r>
        <w:t>Visa / MasterCard (delete as applicable)</w:t>
      </w:r>
    </w:p>
    <w:p w:rsidR="006F5CC8" w:rsidRDefault="006F5CC8"/>
    <w:p w:rsidR="002C2EC9" w:rsidRDefault="006F5CC8">
      <w:r w:rsidRPr="009A2085">
        <w:rPr>
          <w:b/>
        </w:rPr>
        <w:t>Card Number</w:t>
      </w:r>
      <w:r>
        <w:t>:</w:t>
      </w:r>
    </w:p>
    <w:p w:rsidR="009A2085" w:rsidRPr="009A2085" w:rsidRDefault="009A2085">
      <w:pPr>
        <w:rPr>
          <w:sz w:val="16"/>
          <w:szCs w:val="16"/>
        </w:rPr>
      </w:pPr>
    </w:p>
    <w:p w:rsidR="002C2EC9" w:rsidRDefault="006F5CC8">
      <w:r w:rsidRPr="009A2085">
        <w:rPr>
          <w:b/>
        </w:rPr>
        <w:t>Card start date</w:t>
      </w:r>
      <w:r>
        <w:t>:</w:t>
      </w:r>
    </w:p>
    <w:p w:rsidR="009A2085" w:rsidRPr="009A2085" w:rsidRDefault="009A2085">
      <w:pPr>
        <w:rPr>
          <w:sz w:val="16"/>
          <w:szCs w:val="16"/>
        </w:rPr>
      </w:pPr>
    </w:p>
    <w:p w:rsidR="006F5CC8" w:rsidRDefault="006F5CC8">
      <w:r w:rsidRPr="009A2085">
        <w:rPr>
          <w:b/>
        </w:rPr>
        <w:t xml:space="preserve">Card </w:t>
      </w:r>
      <w:r w:rsidR="00AB54B1" w:rsidRPr="009A2085">
        <w:rPr>
          <w:b/>
        </w:rPr>
        <w:t>expiry</w:t>
      </w:r>
      <w:r w:rsidRPr="009A2085">
        <w:rPr>
          <w:b/>
        </w:rPr>
        <w:t xml:space="preserve"> date</w:t>
      </w:r>
      <w:r>
        <w:t>:</w:t>
      </w:r>
    </w:p>
    <w:p w:rsidR="006F5CC8" w:rsidRDefault="006F5CC8"/>
    <w:p w:rsidR="006F5CC8" w:rsidRDefault="006F5CC8">
      <w:r w:rsidRPr="009A2085">
        <w:rPr>
          <w:b/>
        </w:rPr>
        <w:t>Security Number</w:t>
      </w:r>
      <w:r>
        <w:t>:</w:t>
      </w:r>
    </w:p>
    <w:p w:rsidR="006F5CC8" w:rsidRDefault="006F5CC8"/>
    <w:p w:rsidR="006F5CC8" w:rsidRPr="009A0CF2" w:rsidRDefault="00AB54B1">
      <w:pPr>
        <w:rPr>
          <w:b/>
          <w:sz w:val="28"/>
          <w:szCs w:val="28"/>
        </w:rPr>
      </w:pPr>
      <w:r w:rsidRPr="009A0CF2">
        <w:rPr>
          <w:b/>
          <w:sz w:val="28"/>
          <w:szCs w:val="28"/>
        </w:rPr>
        <w:t xml:space="preserve">Amount </w:t>
      </w:r>
      <w:r w:rsidR="009A2085" w:rsidRPr="009A0CF2">
        <w:rPr>
          <w:b/>
          <w:sz w:val="28"/>
          <w:szCs w:val="28"/>
        </w:rPr>
        <w:t xml:space="preserve">: </w:t>
      </w:r>
      <w:r w:rsidRPr="009A0CF2">
        <w:rPr>
          <w:b/>
          <w:sz w:val="28"/>
          <w:szCs w:val="28"/>
        </w:rPr>
        <w:t>£</w:t>
      </w:r>
    </w:p>
    <w:p w:rsidR="00F653B1" w:rsidRPr="009A0CF2" w:rsidRDefault="00F653B1">
      <w:pPr>
        <w:rPr>
          <w:b/>
          <w:sz w:val="28"/>
          <w:szCs w:val="28"/>
        </w:rPr>
      </w:pPr>
    </w:p>
    <w:p w:rsidR="006F5CC8" w:rsidRDefault="006F5CC8">
      <w:r w:rsidRPr="009A2085">
        <w:rPr>
          <w:b/>
        </w:rPr>
        <w:t>Signature</w:t>
      </w:r>
      <w:r>
        <w:t>:</w:t>
      </w:r>
    </w:p>
    <w:p w:rsidR="002C2EC9" w:rsidRDefault="002C2EC9"/>
    <w:p w:rsidR="006F5CC8" w:rsidRDefault="006F5CC8"/>
    <w:p w:rsidR="006F5CC8" w:rsidRDefault="006F5CC8">
      <w:r w:rsidRPr="009A2085">
        <w:rPr>
          <w:b/>
        </w:rPr>
        <w:t xml:space="preserve">Name </w:t>
      </w:r>
      <w:r w:rsidR="00AB54B1" w:rsidRPr="009A2085">
        <w:rPr>
          <w:b/>
        </w:rPr>
        <w:t>of</w:t>
      </w:r>
      <w:r w:rsidRPr="009A2085">
        <w:rPr>
          <w:b/>
        </w:rPr>
        <w:t xml:space="preserve"> Card holder</w:t>
      </w:r>
      <w:r>
        <w:t>:</w:t>
      </w:r>
    </w:p>
    <w:p w:rsidR="006F5CC8" w:rsidRDefault="006F5CC8"/>
    <w:p w:rsidR="006F5CC8" w:rsidRDefault="006F5CC8">
      <w:r w:rsidRPr="009A2085">
        <w:rPr>
          <w:b/>
        </w:rPr>
        <w:t xml:space="preserve">Address of </w:t>
      </w:r>
      <w:r w:rsidR="00AB54B1" w:rsidRPr="009A2085">
        <w:rPr>
          <w:b/>
        </w:rPr>
        <w:t>Cardholder</w:t>
      </w:r>
      <w:r w:rsidR="009A0CF2">
        <w:t>:</w:t>
      </w:r>
    </w:p>
    <w:p w:rsidR="006F5CC8" w:rsidRDefault="006F5CC8"/>
    <w:p w:rsidR="009C56BF" w:rsidRDefault="006F5CC8">
      <w:r w:rsidRPr="009A2085">
        <w:rPr>
          <w:b/>
        </w:rPr>
        <w:t>Postcode</w:t>
      </w:r>
      <w:r>
        <w:t>:</w:t>
      </w:r>
    </w:p>
    <w:sectPr w:rsidR="009C56BF" w:rsidSect="00AB54B1">
      <w:pgSz w:w="11906" w:h="16838"/>
      <w:pgMar w:top="907" w:right="1134" w:bottom="90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6BF"/>
    <w:rsid w:val="00077F12"/>
    <w:rsid w:val="002619CF"/>
    <w:rsid w:val="0026673D"/>
    <w:rsid w:val="002C2EC9"/>
    <w:rsid w:val="00380823"/>
    <w:rsid w:val="00573B38"/>
    <w:rsid w:val="006F5CC8"/>
    <w:rsid w:val="00801A4A"/>
    <w:rsid w:val="009A0CF2"/>
    <w:rsid w:val="009A2085"/>
    <w:rsid w:val="009C56BF"/>
    <w:rsid w:val="00AB54B1"/>
    <w:rsid w:val="00E35C42"/>
    <w:rsid w:val="00ED6D3D"/>
    <w:rsid w:val="00F6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4"/>
        <w:lang w:val="en-GB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23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4"/>
        <w:lang w:val="en-GB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unter@bp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Tom Boden</cp:lastModifiedBy>
  <cp:revision>2</cp:revision>
  <cp:lastPrinted>2013-11-11T11:25:00Z</cp:lastPrinted>
  <dcterms:created xsi:type="dcterms:W3CDTF">2014-09-09T14:55:00Z</dcterms:created>
  <dcterms:modified xsi:type="dcterms:W3CDTF">2014-09-09T14:55:00Z</dcterms:modified>
</cp:coreProperties>
</file>